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4C" w:rsidRDefault="00027E1C">
      <w:pPr>
        <w:spacing w:after="0" w:line="360" w:lineRule="auto"/>
        <w:jc w:val="both"/>
        <w:rPr>
          <w:rFonts w:ascii="Times New Roman" w:hAnsi="Times New Roman" w:cs="Times New Roman"/>
          <w:sz w:val="24"/>
          <w:szCs w:val="24"/>
        </w:rPr>
      </w:pPr>
      <w:r>
        <w:rPr>
          <w:rFonts w:ascii="Times New Roman" w:eastAsia="Arial Unicode MS" w:hAnsi="Times New Roman" w:cs="Times New Roman"/>
          <w:noProof/>
          <w:sz w:val="24"/>
          <w:szCs w:val="24"/>
          <w:lang w:eastAsia="ru-RU"/>
        </w:rPr>
        <w:drawing>
          <wp:anchor distT="0" distB="0" distL="114300" distR="114300" simplePos="0" relativeHeight="251659264" behindDoc="1" locked="0" layoutInCell="1" allowOverlap="1" wp14:anchorId="5044F53E" wp14:editId="00811B07">
            <wp:simplePos x="0" y="0"/>
            <wp:positionH relativeFrom="page">
              <wp:posOffset>11430</wp:posOffset>
            </wp:positionH>
            <wp:positionV relativeFrom="paragraph">
              <wp:posOffset>-877570</wp:posOffset>
            </wp:positionV>
            <wp:extent cx="10668000" cy="9222105"/>
            <wp:effectExtent l="0" t="0" r="0" b="0"/>
            <wp:wrapNone/>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Рисунок 233"/>
                    <pic:cNvPicPr>
                      <a:picLocks noChangeAspect="1"/>
                    </pic:cNvPicPr>
                  </pic:nvPicPr>
                  <pic:blipFill>
                    <a:blip r:embed="rId9">
                      <a:extLst>
                        <a:ext uri="{28A0092B-C50C-407E-A947-70E740481C1C}">
                          <a14:useLocalDpi xmlns:a14="http://schemas.microsoft.com/office/drawing/2010/main" val="0"/>
                        </a:ext>
                      </a:extLst>
                    </a:blip>
                    <a:srcRect r="75101" b="60472"/>
                    <a:stretch>
                      <a:fillRect/>
                    </a:stretch>
                  </pic:blipFill>
                  <pic:spPr>
                    <a:xfrm>
                      <a:off x="0" y="0"/>
                      <a:ext cx="10668000" cy="9222105"/>
                    </a:xfrm>
                    <a:prstGeom prst="rect">
                      <a:avLst/>
                    </a:prstGeom>
                    <a:ln>
                      <a:noFill/>
                    </a:ln>
                  </pic:spPr>
                </pic:pic>
              </a:graphicData>
            </a:graphic>
            <wp14:sizeRelV relativeFrom="margin">
              <wp14:pctHeight>0</wp14:pctHeight>
            </wp14:sizeRelV>
          </wp:anchor>
        </w:drawing>
      </w:r>
      <w:r w:rsidR="007B7E3F">
        <w:rPr>
          <w:rFonts w:ascii="Times New Roman" w:eastAsia="Arial Unicode MS" w:hAnsi="Times New Roman" w:cs="Times New Roman"/>
          <w:noProof/>
          <w:sz w:val="24"/>
          <w:szCs w:val="24"/>
          <w:lang w:eastAsia="ru-RU"/>
        </w:rPr>
        <w:drawing>
          <wp:anchor distT="0" distB="0" distL="114300" distR="114300" simplePos="0" relativeHeight="251660288" behindDoc="1" locked="0" layoutInCell="1" allowOverlap="1" wp14:anchorId="49806148" wp14:editId="5D20D980">
            <wp:simplePos x="0" y="0"/>
            <wp:positionH relativeFrom="margin">
              <wp:posOffset>8623935</wp:posOffset>
            </wp:positionH>
            <wp:positionV relativeFrom="margin">
              <wp:posOffset>-822960</wp:posOffset>
            </wp:positionV>
            <wp:extent cx="1224280" cy="1007745"/>
            <wp:effectExtent l="0" t="0" r="0" b="1905"/>
            <wp:wrapTight wrapText="bothSides">
              <wp:wrapPolygon edited="0">
                <wp:start x="13787" y="0"/>
                <wp:lineTo x="12778" y="1225"/>
                <wp:lineTo x="11433" y="6125"/>
                <wp:lineTo x="6725" y="13066"/>
                <wp:lineTo x="0" y="13474"/>
                <wp:lineTo x="0" y="21233"/>
                <wp:lineTo x="20849" y="21233"/>
                <wp:lineTo x="21185" y="12658"/>
                <wp:lineTo x="21185" y="4083"/>
                <wp:lineTo x="18495" y="817"/>
                <wp:lineTo x="15469" y="0"/>
                <wp:lineTo x="13787" y="0"/>
              </wp:wrapPolygon>
            </wp:wrapTight>
            <wp:docPr id="234" name="Рисунок 3"/>
            <wp:cNvGraphicFramePr/>
            <a:graphic xmlns:a="http://schemas.openxmlformats.org/drawingml/2006/main">
              <a:graphicData uri="http://schemas.openxmlformats.org/drawingml/2006/picture">
                <pic:pic xmlns:pic="http://schemas.openxmlformats.org/drawingml/2006/picture">
                  <pic:nvPicPr>
                    <pic:cNvPr id="234"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000" cy="1008000"/>
                    </a:xfrm>
                    <a:prstGeom prst="rect">
                      <a:avLst/>
                    </a:prstGeom>
                  </pic:spPr>
                </pic:pic>
              </a:graphicData>
            </a:graphic>
          </wp:anchor>
        </w:drawing>
      </w:r>
    </w:p>
    <w:sdt>
      <w:sdtPr>
        <w:rPr>
          <w:rFonts w:ascii="Times New Roman" w:hAnsi="Times New Roman" w:cs="Times New Roman"/>
          <w:sz w:val="24"/>
          <w:szCs w:val="24"/>
        </w:rPr>
        <w:id w:val="326794676"/>
      </w:sdtPr>
      <w:sdtEndPr>
        <w:rPr>
          <w:rFonts w:eastAsia="Arial Unicode MS"/>
        </w:rPr>
      </w:sdtEndPr>
      <w:sdtContent>
        <w:p w:rsidR="00027E1C" w:rsidRDefault="00027E1C">
          <w:pPr>
            <w:spacing w:after="0" w:line="360" w:lineRule="auto"/>
            <w:jc w:val="both"/>
            <w:rPr>
              <w:rFonts w:ascii="Times New Roman" w:eastAsia="Arial Unicode MS" w:hAnsi="Times New Roman" w:cs="Times New Roman"/>
              <w:noProof/>
              <w:sz w:val="24"/>
              <w:szCs w:val="24"/>
              <w:lang w:val="kk-KZ" w:eastAsia="ru-RU"/>
            </w:rPr>
          </w:pPr>
        </w:p>
        <w:p w:rsidR="0014304C" w:rsidRDefault="0014304C">
          <w:pPr>
            <w:spacing w:after="0" w:line="360" w:lineRule="auto"/>
            <w:jc w:val="both"/>
            <w:rPr>
              <w:rFonts w:ascii="Times New Roman" w:hAnsi="Times New Roman" w:cs="Times New Roman"/>
              <w:sz w:val="24"/>
              <w:szCs w:val="24"/>
              <w:lang w:eastAsia="ru-RU"/>
            </w:rPr>
          </w:pPr>
        </w:p>
        <w:p w:rsidR="0014304C" w:rsidRDefault="0014304C">
          <w:pPr>
            <w:spacing w:after="0" w:line="360" w:lineRule="auto"/>
            <w:jc w:val="both"/>
            <w:rPr>
              <w:rFonts w:ascii="Times New Roman" w:hAnsi="Times New Roman" w:cs="Times New Roman"/>
              <w:sz w:val="24"/>
              <w:szCs w:val="24"/>
            </w:rPr>
          </w:pPr>
        </w:p>
        <w:p w:rsidR="0014304C" w:rsidRDefault="0014304C">
          <w:pPr>
            <w:spacing w:after="0" w:line="360" w:lineRule="auto"/>
            <w:ind w:left="-1701"/>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14304C">
          <w:pPr>
            <w:spacing w:after="0" w:line="360" w:lineRule="auto"/>
            <w:jc w:val="both"/>
            <w:rPr>
              <w:rFonts w:ascii="Times New Roman" w:eastAsia="Arial Unicode MS" w:hAnsi="Times New Roman" w:cs="Times New Roman"/>
              <w:sz w:val="24"/>
              <w:szCs w:val="24"/>
            </w:rPr>
          </w:pPr>
        </w:p>
        <w:p w:rsidR="0014304C" w:rsidRDefault="00A613E6">
          <w:pPr>
            <w:spacing w:after="0" w:line="360" w:lineRule="auto"/>
            <w:jc w:val="both"/>
            <w:rPr>
              <w:rFonts w:ascii="Times New Roman" w:eastAsia="Arial Unicode MS" w:hAnsi="Times New Roman" w:cs="Times New Roman"/>
              <w:sz w:val="24"/>
              <w:szCs w:val="24"/>
            </w:rPr>
          </w:pPr>
        </w:p>
      </w:sdtContent>
    </w:sdt>
    <w:p w:rsidR="0014304C" w:rsidRDefault="0014304C">
      <w:pPr>
        <w:tabs>
          <w:tab w:val="left" w:pos="4665"/>
        </w:tabs>
        <w:spacing w:after="0" w:line="360" w:lineRule="auto"/>
        <w:ind w:left="-1701"/>
        <w:jc w:val="both"/>
        <w:rPr>
          <w:rFonts w:ascii="Times New Roman" w:eastAsia="Arial Unicode MS" w:hAnsi="Times New Roman" w:cs="Times New Roman"/>
          <w:b/>
          <w:bCs/>
          <w:color w:val="002060"/>
          <w:sz w:val="24"/>
          <w:szCs w:val="24"/>
        </w:rPr>
      </w:pPr>
    </w:p>
    <w:p w:rsidR="0014304C" w:rsidRDefault="0014304C">
      <w:pPr>
        <w:spacing w:after="0" w:line="360" w:lineRule="auto"/>
        <w:rPr>
          <w:rFonts w:ascii="Times New Roman" w:eastAsia="Arial Unicode MS" w:hAnsi="Times New Roman" w:cs="Times New Roman"/>
          <w:b/>
          <w:bCs/>
          <w:color w:val="002060"/>
          <w:sz w:val="24"/>
          <w:szCs w:val="24"/>
          <w:lang w:val="kk-KZ"/>
        </w:rPr>
      </w:pPr>
    </w:p>
    <w:p w:rsidR="0014304C" w:rsidRDefault="0014304C">
      <w:pPr>
        <w:tabs>
          <w:tab w:val="left" w:pos="1480"/>
        </w:tabs>
        <w:jc w:val="center"/>
        <w:rPr>
          <w:rFonts w:ascii="Times New Roman" w:hAnsi="Times New Roman" w:cs="Times New Roman"/>
          <w:color w:val="002060"/>
          <w:sz w:val="44"/>
          <w:szCs w:val="44"/>
          <w:lang w:val="kk-KZ"/>
        </w:rPr>
      </w:pPr>
    </w:p>
    <w:p w:rsidR="00027E1C" w:rsidRDefault="00027E1C">
      <w:pPr>
        <w:tabs>
          <w:tab w:val="left" w:pos="1480"/>
        </w:tabs>
        <w:jc w:val="center"/>
        <w:rPr>
          <w:rFonts w:ascii="Times New Roman" w:hAnsi="Times New Roman" w:cs="Times New Roman"/>
          <w:color w:val="002060"/>
          <w:sz w:val="44"/>
          <w:szCs w:val="44"/>
          <w:lang w:val="kk-KZ"/>
        </w:rPr>
      </w:pPr>
    </w:p>
    <w:p w:rsidR="0014304C" w:rsidRDefault="007B7E3F">
      <w:pPr>
        <w:tabs>
          <w:tab w:val="left" w:pos="1480"/>
        </w:tabs>
        <w:jc w:val="center"/>
        <w:rPr>
          <w:rFonts w:ascii="Times New Roman" w:hAnsi="Times New Roman" w:cs="Times New Roman"/>
          <w:color w:val="002060"/>
          <w:sz w:val="44"/>
          <w:szCs w:val="44"/>
          <w:lang w:val="kk-KZ"/>
        </w:rPr>
      </w:pPr>
      <w:r>
        <w:rPr>
          <w:rFonts w:ascii="Times New Roman" w:hAnsi="Times New Roman" w:cs="Times New Roman"/>
          <w:color w:val="002060"/>
          <w:sz w:val="44"/>
          <w:szCs w:val="44"/>
          <w:lang w:val="kk-KZ"/>
        </w:rPr>
        <w:t xml:space="preserve">«Мектепке дейінгі тәрбие» құзыреттілігі </w:t>
      </w:r>
    </w:p>
    <w:p w:rsidR="0014304C" w:rsidRDefault="0014304C">
      <w:pPr>
        <w:pStyle w:val="afb"/>
        <w:jc w:val="center"/>
        <w:rPr>
          <w:rFonts w:ascii="Times New Roman" w:eastAsia="Arial Unicode MS" w:hAnsi="Times New Roman" w:cs="Times New Roman"/>
          <w:b/>
          <w:bCs/>
          <w:color w:val="002060"/>
          <w:sz w:val="36"/>
          <w:szCs w:val="36"/>
          <w:lang w:val="kk-KZ"/>
        </w:rPr>
      </w:pPr>
    </w:p>
    <w:p w:rsidR="00027E1C" w:rsidRDefault="007B7E3F" w:rsidP="00027E1C">
      <w:pPr>
        <w:pStyle w:val="afb"/>
        <w:jc w:val="center"/>
        <w:rPr>
          <w:rFonts w:ascii="Times New Roman" w:eastAsia="Arial Unicode MS" w:hAnsi="Times New Roman" w:cs="Times New Roman"/>
          <w:b/>
          <w:bCs/>
          <w:color w:val="002060"/>
          <w:sz w:val="36"/>
          <w:szCs w:val="36"/>
          <w:lang w:val="kk-KZ"/>
        </w:rPr>
      </w:pPr>
      <w:r>
        <w:rPr>
          <w:rFonts w:ascii="Times New Roman" w:eastAsia="Arial Unicode MS" w:hAnsi="Times New Roman" w:cs="Times New Roman"/>
          <w:b/>
          <w:bCs/>
          <w:color w:val="002060"/>
          <w:sz w:val="36"/>
          <w:szCs w:val="36"/>
          <w:lang w:val="kk-KZ"/>
        </w:rPr>
        <w:t xml:space="preserve">БАЙҚАУ ТАПСЫРМАЛАРЫ </w:t>
      </w:r>
    </w:p>
    <w:p w:rsidR="00027E1C" w:rsidRDefault="00027E1C" w:rsidP="00027E1C">
      <w:pPr>
        <w:pStyle w:val="afb"/>
        <w:jc w:val="center"/>
        <w:rPr>
          <w:rFonts w:ascii="Times New Roman" w:eastAsia="Arial Unicode MS" w:hAnsi="Times New Roman" w:cs="Times New Roman"/>
          <w:b/>
          <w:bCs/>
          <w:color w:val="002060"/>
          <w:sz w:val="36"/>
          <w:szCs w:val="36"/>
          <w:lang w:val="kk-KZ"/>
        </w:rPr>
      </w:pPr>
    </w:p>
    <w:p w:rsidR="00027E1C" w:rsidRDefault="00027E1C" w:rsidP="00027E1C">
      <w:pPr>
        <w:pStyle w:val="afb"/>
        <w:jc w:val="center"/>
        <w:rPr>
          <w:rFonts w:ascii="Times New Roman" w:eastAsia="Arial Unicode MS" w:hAnsi="Times New Roman" w:cs="Times New Roman"/>
          <w:b/>
          <w:bCs/>
          <w:color w:val="002060"/>
          <w:sz w:val="36"/>
          <w:szCs w:val="36"/>
          <w:lang w:val="kk-KZ"/>
        </w:rPr>
      </w:pPr>
    </w:p>
    <w:p w:rsidR="00027E1C" w:rsidRDefault="00027E1C" w:rsidP="00027E1C">
      <w:pPr>
        <w:pStyle w:val="afb"/>
        <w:jc w:val="center"/>
        <w:rPr>
          <w:rFonts w:ascii="Times New Roman" w:eastAsia="Arial Unicode MS" w:hAnsi="Times New Roman" w:cs="Times New Roman"/>
          <w:b/>
          <w:bCs/>
          <w:color w:val="002060"/>
          <w:sz w:val="36"/>
          <w:szCs w:val="36"/>
          <w:lang w:val="kk-KZ"/>
        </w:rPr>
      </w:pPr>
    </w:p>
    <w:p w:rsidR="00027E1C" w:rsidRDefault="00027E1C" w:rsidP="00027E1C">
      <w:pPr>
        <w:pStyle w:val="afb"/>
        <w:jc w:val="center"/>
        <w:rPr>
          <w:rFonts w:ascii="Times New Roman" w:eastAsia="Arial Unicode MS" w:hAnsi="Times New Roman" w:cs="Times New Roman"/>
          <w:b/>
          <w:bCs/>
          <w:color w:val="002060"/>
          <w:sz w:val="36"/>
          <w:szCs w:val="36"/>
          <w:lang w:val="kk-KZ"/>
        </w:rPr>
      </w:pPr>
    </w:p>
    <w:p w:rsidR="0014304C" w:rsidRDefault="007B7E3F" w:rsidP="00027E1C">
      <w:pPr>
        <w:pStyle w:val="afb"/>
        <w:jc w:val="center"/>
        <w:rPr>
          <w:rFonts w:ascii="Times New Roman" w:eastAsia="Arial Unicode MS" w:hAnsi="Times New Roman" w:cs="Times New Roman"/>
          <w:b/>
          <w:color w:val="002060"/>
          <w:sz w:val="28"/>
          <w:szCs w:val="24"/>
          <w:lang w:val="kk-KZ"/>
        </w:rPr>
      </w:pPr>
      <w:r>
        <w:rPr>
          <w:rFonts w:ascii="Times New Roman" w:eastAsia="Arial Unicode MS" w:hAnsi="Times New Roman" w:cs="Times New Roman"/>
          <w:b/>
          <w:color w:val="002060"/>
          <w:sz w:val="28"/>
          <w:szCs w:val="24"/>
          <w:lang w:val="kk-KZ"/>
        </w:rPr>
        <w:t xml:space="preserve">  АСТАНА ҚАЛАСЫ, 2025 ЖЫЛ</w:t>
      </w:r>
    </w:p>
    <w:p w:rsidR="00102B1A" w:rsidRPr="00027E1C" w:rsidRDefault="00102B1A" w:rsidP="00027E1C">
      <w:pPr>
        <w:pStyle w:val="afb"/>
        <w:jc w:val="center"/>
        <w:rPr>
          <w:rFonts w:ascii="Times New Roman" w:eastAsia="Arial Unicode MS" w:hAnsi="Times New Roman" w:cs="Times New Roman"/>
          <w:b/>
          <w:bCs/>
          <w:color w:val="002060"/>
          <w:sz w:val="36"/>
          <w:szCs w:val="36"/>
          <w:lang w:val="kk-KZ"/>
        </w:rPr>
      </w:pPr>
      <w:bookmarkStart w:id="0" w:name="_GoBack"/>
      <w:bookmarkEnd w:id="0"/>
    </w:p>
    <w:p w:rsidR="0014304C" w:rsidRDefault="007B7E3F">
      <w:pPr>
        <w:pStyle w:val="aff7"/>
        <w:numPr>
          <w:ilvl w:val="1"/>
          <w:numId w:val="4"/>
        </w:numPr>
        <w:spacing w:after="0" w:line="360" w:lineRule="auto"/>
        <w:jc w:val="center"/>
        <w:rPr>
          <w:rFonts w:ascii="Times New Roman" w:hAnsi="Times New Roman"/>
          <w:b/>
          <w:bCs/>
          <w:sz w:val="28"/>
          <w:szCs w:val="28"/>
          <w:lang w:val="kk-KZ" w:bidi="en-US"/>
        </w:rPr>
      </w:pPr>
      <w:r w:rsidRPr="00D52AB7">
        <w:rPr>
          <w:rFonts w:ascii="Times New Roman" w:hAnsi="Times New Roman"/>
          <w:b/>
          <w:bCs/>
          <w:sz w:val="28"/>
          <w:szCs w:val="28"/>
          <w:lang w:val="kk-KZ" w:bidi="en-US"/>
        </w:rPr>
        <w:lastRenderedPageBreak/>
        <w:t xml:space="preserve">  </w:t>
      </w:r>
      <w:r>
        <w:rPr>
          <w:rFonts w:ascii="Times New Roman" w:hAnsi="Times New Roman"/>
          <w:b/>
          <w:bCs/>
          <w:sz w:val="28"/>
          <w:szCs w:val="28"/>
          <w:lang w:val="kk-KZ" w:bidi="en-US"/>
        </w:rPr>
        <w:t>ҚҰЗЫРЕТТІЛІК ТАЛАПТАРЫ ТУРАЛЫ  ЖАЛПЫ МӘЛІМЕТТЕР</w:t>
      </w:r>
    </w:p>
    <w:p w:rsidR="0014304C" w:rsidRDefault="007B7E3F">
      <w:pPr>
        <w:pStyle w:val="HTML"/>
        <w:jc w:val="both"/>
        <w:rPr>
          <w:rStyle w:val="a6"/>
          <w:rFonts w:ascii="Times New Roman" w:hAnsi="Times New Roman" w:cs="Times New Roman"/>
          <w:color w:val="1F1F1F"/>
          <w:sz w:val="28"/>
          <w:szCs w:val="28"/>
          <w:lang w:val="kk-KZ"/>
        </w:rPr>
      </w:pPr>
      <w:r>
        <w:rPr>
          <w:rFonts w:ascii="Times New Roman" w:hAnsi="Times New Roman" w:cs="Times New Roman"/>
          <w:color w:val="000000"/>
          <w:sz w:val="28"/>
          <w:szCs w:val="28"/>
          <w:lang w:val="kk-KZ"/>
        </w:rPr>
        <w:tab/>
        <w:t xml:space="preserve">"Мектепке </w:t>
      </w:r>
      <w:r>
        <w:rPr>
          <w:rStyle w:val="ezkurwreuab5ozgtqnkl"/>
          <w:rFonts w:ascii="Times New Roman" w:hAnsi="Times New Roman" w:cs="Times New Roman"/>
          <w:color w:val="000000"/>
          <w:sz w:val="28"/>
          <w:szCs w:val="28"/>
          <w:lang w:val="kk-KZ"/>
        </w:rPr>
        <w:t>дейінгі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тәрбие"</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құзыреттілігінің</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талаптары</w:t>
      </w:r>
      <w:r>
        <w:rPr>
          <w:rFonts w:ascii="Times New Roman" w:hAnsi="Times New Roman" w:cs="Times New Roman"/>
          <w:color w:val="000000"/>
          <w:sz w:val="28"/>
          <w:szCs w:val="28"/>
          <w:lang w:val="kk-KZ"/>
        </w:rPr>
        <w:t xml:space="preserve"> негізінде </w:t>
      </w:r>
      <w:r>
        <w:rPr>
          <w:rStyle w:val="ezkurwreuab5ozgtqnkl"/>
          <w:rFonts w:ascii="Times New Roman" w:hAnsi="Times New Roman" w:cs="Times New Roman"/>
          <w:color w:val="000000"/>
          <w:sz w:val="28"/>
          <w:szCs w:val="28"/>
          <w:lang w:val="kk-KZ"/>
        </w:rPr>
        <w:t>сала</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жұмыс</w:t>
      </w:r>
      <w:r>
        <w:rPr>
          <w:rFonts w:ascii="Times New Roman" w:hAnsi="Times New Roman" w:cs="Times New Roman"/>
          <w:color w:val="000000"/>
          <w:sz w:val="28"/>
          <w:szCs w:val="28"/>
          <w:lang w:val="kk-KZ"/>
        </w:rPr>
        <w:t xml:space="preserve"> берушілерінің </w:t>
      </w:r>
      <w:r>
        <w:rPr>
          <w:rStyle w:val="ezkurwreuab5ozgtqnkl"/>
          <w:rFonts w:ascii="Times New Roman" w:hAnsi="Times New Roman" w:cs="Times New Roman"/>
          <w:color w:val="000000"/>
          <w:sz w:val="28"/>
          <w:szCs w:val="28"/>
          <w:lang w:val="kk-KZ"/>
        </w:rPr>
        <w:t>берілген білімді,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іскерлікті,</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дағдыларды</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және</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еңбек</w:t>
      </w:r>
      <w:r>
        <w:rPr>
          <w:rFonts w:ascii="Times New Roman" w:hAnsi="Times New Roman" w:cs="Times New Roman"/>
          <w:color w:val="000000"/>
          <w:sz w:val="28"/>
          <w:szCs w:val="28"/>
          <w:lang w:val="kk-KZ"/>
        </w:rPr>
        <w:t xml:space="preserve"> </w:t>
      </w:r>
      <w:r>
        <w:rPr>
          <w:rStyle w:val="ezkurwreuab5ozgtqnkl"/>
          <w:rFonts w:ascii="Times New Roman" w:hAnsi="Times New Roman" w:cs="Times New Roman"/>
          <w:color w:val="000000"/>
          <w:sz w:val="28"/>
          <w:szCs w:val="28"/>
          <w:lang w:val="kk-KZ"/>
        </w:rPr>
        <w:t>функцияларын</w:t>
      </w:r>
      <w:r>
        <w:rPr>
          <w:rFonts w:ascii="Times New Roman" w:hAnsi="Times New Roman" w:cs="Times New Roman"/>
          <w:color w:val="000000"/>
          <w:sz w:val="28"/>
          <w:szCs w:val="28"/>
          <w:lang w:val="kk-KZ"/>
        </w:rPr>
        <w:t xml:space="preserve"> айқындау.</w:t>
      </w:r>
    </w:p>
    <w:p w:rsidR="0014304C" w:rsidRDefault="0014304C">
      <w:pPr>
        <w:pStyle w:val="HTML"/>
        <w:jc w:val="both"/>
        <w:rPr>
          <w:rFonts w:ascii="Times New Roman" w:hAnsi="Times New Roman" w:cs="Times New Roman"/>
          <w:color w:val="1F1F1F"/>
          <w:sz w:val="28"/>
          <w:szCs w:val="28"/>
          <w:highlight w:val="yellow"/>
          <w:lang w:val="kk-KZ"/>
        </w:rPr>
      </w:pPr>
    </w:p>
    <w:p w:rsidR="0014304C" w:rsidRDefault="007B7E3F">
      <w:pPr>
        <w:spacing w:after="0" w:line="240" w:lineRule="auto"/>
        <w:ind w:firstLine="708"/>
        <w:jc w:val="both"/>
        <w:rPr>
          <w:rFonts w:ascii="Times New Roman" w:hAnsi="Times New Roman" w:cs="Times New Roman"/>
          <w:sz w:val="28"/>
          <w:szCs w:val="28"/>
          <w:lang w:val="kk-KZ" w:bidi="en-US"/>
        </w:rPr>
      </w:pPr>
      <w:r>
        <w:rPr>
          <w:rFonts w:ascii="Times New Roman" w:hAnsi="Times New Roman" w:cs="Times New Roman"/>
          <w:sz w:val="28"/>
          <w:szCs w:val="28"/>
          <w:lang w:val="kk-KZ" w:bidi="en-US"/>
        </w:rPr>
        <w:t>Байқаудың мақсаты – құзыреттілік бойынша үздік тәжірибелерді анықтау және тиісті жұмыс мамандығы немесе кәсібі бойынша жоғары деңгейде жұмыс істеу дағдыларын көрсету. Құзыреттілік талаптары бәсекеге қабілетті, жоғары білікті мамандарды даярлауға және олардың кәсіби шеберлік байқауларына қатысуына бағыт-бағдар беру.</w:t>
      </w:r>
    </w:p>
    <w:p w:rsidR="0014304C" w:rsidRDefault="0014304C">
      <w:pPr>
        <w:spacing w:after="0" w:line="360" w:lineRule="auto"/>
        <w:jc w:val="both"/>
        <w:rPr>
          <w:rFonts w:ascii="Times New Roman" w:hAnsi="Times New Roman" w:cs="Times New Roman"/>
          <w:sz w:val="28"/>
          <w:szCs w:val="28"/>
          <w:lang w:val="kk-KZ" w:bidi="en-US"/>
        </w:rPr>
      </w:pPr>
    </w:p>
    <w:p w:rsidR="0014304C" w:rsidRDefault="007B7E3F">
      <w:pPr>
        <w:spacing w:after="0" w:line="360" w:lineRule="auto"/>
        <w:jc w:val="center"/>
        <w:rPr>
          <w:rFonts w:ascii="Times New Roman" w:hAnsi="Times New Roman" w:cs="Times New Roman"/>
          <w:b/>
          <w:bCs/>
          <w:sz w:val="28"/>
          <w:szCs w:val="28"/>
          <w:lang w:val="kk-KZ" w:bidi="en-US"/>
        </w:rPr>
      </w:pPr>
      <w:r>
        <w:rPr>
          <w:rFonts w:ascii="Times New Roman" w:hAnsi="Times New Roman" w:cs="Times New Roman"/>
          <w:b/>
          <w:bCs/>
          <w:sz w:val="28"/>
          <w:szCs w:val="28"/>
          <w:lang w:val="kk-KZ" w:bidi="en-US"/>
        </w:rPr>
        <w:t>Тапсырманың сипаттамасы</w:t>
      </w:r>
    </w:p>
    <w:p w:rsidR="0014304C" w:rsidRDefault="007B7E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Байқау тапсырмасы 4 тәуелсіз модульден тұрады.   2,3 модуль 2 нұсқадан берілген.</w:t>
      </w:r>
    </w:p>
    <w:p w:rsidR="0014304C" w:rsidRDefault="007B7E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Модульдерді орындау барысында төмендегідей білім салалары  бағаланады: </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Жалпы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психологиясы</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r>
        <w:rPr>
          <w:sz w:val="28"/>
          <w:szCs w:val="28"/>
          <w:lang w:val="kk-KZ"/>
        </w:rPr>
        <w:t>Мектепке дейінгі педагогика</w:t>
      </w:r>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дене</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дамыту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r>
        <w:rPr>
          <w:sz w:val="28"/>
          <w:szCs w:val="28"/>
          <w:lang w:val="kk-KZ"/>
        </w:rPr>
        <w:t>Мектеп жасына дейінгі балалардың танымдық және зияткерлік дағдыларын дамыту;</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коммуникативтік</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дамыту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шығармашылық</w:t>
      </w:r>
      <w:proofErr w:type="spellEnd"/>
      <w:r>
        <w:rPr>
          <w:sz w:val="28"/>
          <w:szCs w:val="28"/>
        </w:rPr>
        <w:t xml:space="preserve"> </w:t>
      </w:r>
      <w:proofErr w:type="spellStart"/>
      <w:r>
        <w:rPr>
          <w:sz w:val="28"/>
          <w:szCs w:val="28"/>
        </w:rPr>
        <w:t>дағдыларын</w:t>
      </w:r>
      <w:proofErr w:type="spellEnd"/>
      <w:r>
        <w:rPr>
          <w:sz w:val="28"/>
          <w:szCs w:val="28"/>
        </w:rPr>
        <w:t xml:space="preserve">, </w:t>
      </w:r>
      <w:proofErr w:type="spellStart"/>
      <w:r>
        <w:rPr>
          <w:sz w:val="28"/>
          <w:szCs w:val="28"/>
        </w:rPr>
        <w:t>зерттеу</w:t>
      </w:r>
      <w:proofErr w:type="spellEnd"/>
      <w:r>
        <w:rPr>
          <w:sz w:val="28"/>
          <w:szCs w:val="28"/>
        </w:rPr>
        <w:t xml:space="preserve"> </w:t>
      </w:r>
      <w:proofErr w:type="spellStart"/>
      <w:r>
        <w:rPr>
          <w:sz w:val="28"/>
          <w:szCs w:val="28"/>
        </w:rPr>
        <w:t>қызметін</w:t>
      </w:r>
      <w:proofErr w:type="spellEnd"/>
      <w:r>
        <w:rPr>
          <w:sz w:val="28"/>
          <w:szCs w:val="28"/>
        </w:rPr>
        <w:t xml:space="preserve"> </w:t>
      </w:r>
      <w:proofErr w:type="spellStart"/>
      <w:r>
        <w:rPr>
          <w:sz w:val="28"/>
          <w:szCs w:val="28"/>
        </w:rPr>
        <w:t>дамыту</w:t>
      </w:r>
      <w:proofErr w:type="spellEnd"/>
      <w:r>
        <w:rPr>
          <w:sz w:val="28"/>
          <w:szCs w:val="28"/>
        </w:rPr>
        <w:t xml:space="preserve"> </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Әлеуметтік-эмоциялық</w:t>
      </w:r>
      <w:proofErr w:type="spellEnd"/>
      <w:r>
        <w:rPr>
          <w:sz w:val="28"/>
          <w:szCs w:val="28"/>
        </w:rPr>
        <w:t xml:space="preserve"> </w:t>
      </w:r>
      <w:proofErr w:type="spellStart"/>
      <w:r>
        <w:rPr>
          <w:sz w:val="28"/>
          <w:szCs w:val="28"/>
        </w:rPr>
        <w:t>дағдыларды</w:t>
      </w:r>
      <w:proofErr w:type="spellEnd"/>
      <w:r>
        <w:rPr>
          <w:sz w:val="28"/>
          <w:szCs w:val="28"/>
        </w:rPr>
        <w:t xml:space="preserve"> </w:t>
      </w:r>
      <w:proofErr w:type="spellStart"/>
      <w:r>
        <w:rPr>
          <w:sz w:val="28"/>
          <w:szCs w:val="28"/>
        </w:rPr>
        <w:t>қалыптастыру</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Мектеп</w:t>
      </w:r>
      <w:proofErr w:type="spellEnd"/>
      <w:r>
        <w:rPr>
          <w:sz w:val="28"/>
          <w:szCs w:val="28"/>
        </w:rPr>
        <w:t xml:space="preserve"> </w:t>
      </w:r>
      <w:proofErr w:type="spellStart"/>
      <w:r>
        <w:rPr>
          <w:sz w:val="28"/>
          <w:szCs w:val="28"/>
        </w:rPr>
        <w:t>жасына</w:t>
      </w:r>
      <w:proofErr w:type="spellEnd"/>
      <w:r>
        <w:rPr>
          <w:sz w:val="28"/>
          <w:szCs w:val="28"/>
        </w:rPr>
        <w:t xml:space="preserve"> </w:t>
      </w:r>
      <w:proofErr w:type="spellStart"/>
      <w:r>
        <w:rPr>
          <w:sz w:val="28"/>
          <w:szCs w:val="28"/>
        </w:rPr>
        <w:t>дейінгі</w:t>
      </w:r>
      <w:proofErr w:type="spellEnd"/>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қызметі</w:t>
      </w:r>
      <w:proofErr w:type="spellEnd"/>
      <w:r>
        <w:rPr>
          <w:sz w:val="28"/>
          <w:szCs w:val="28"/>
        </w:rPr>
        <w:t>;</w:t>
      </w:r>
    </w:p>
    <w:p w:rsidR="0014304C" w:rsidRDefault="007B7E3F">
      <w:pPr>
        <w:pStyle w:val="aff5"/>
        <w:numPr>
          <w:ilvl w:val="0"/>
          <w:numId w:val="5"/>
        </w:numPr>
        <w:tabs>
          <w:tab w:val="left" w:pos="993"/>
        </w:tabs>
        <w:spacing w:line="240" w:lineRule="auto"/>
        <w:rPr>
          <w:sz w:val="28"/>
          <w:szCs w:val="28"/>
        </w:rPr>
      </w:pPr>
      <w:proofErr w:type="spellStart"/>
      <w:r>
        <w:rPr>
          <w:sz w:val="28"/>
          <w:szCs w:val="28"/>
        </w:rPr>
        <w:t>Қызмет</w:t>
      </w:r>
      <w:proofErr w:type="spellEnd"/>
      <w:r>
        <w:rPr>
          <w:sz w:val="28"/>
          <w:szCs w:val="28"/>
          <w:lang w:val="kk-KZ"/>
        </w:rPr>
        <w:t xml:space="preserve"> т</w:t>
      </w:r>
      <w:proofErr w:type="spellStart"/>
      <w:r>
        <w:rPr>
          <w:sz w:val="28"/>
          <w:szCs w:val="28"/>
        </w:rPr>
        <w:t>үрлерін</w:t>
      </w:r>
      <w:proofErr w:type="spellEnd"/>
      <w:r>
        <w:rPr>
          <w:sz w:val="28"/>
          <w:szCs w:val="28"/>
        </w:rPr>
        <w:t xml:space="preserve"> </w:t>
      </w:r>
      <w:proofErr w:type="spellStart"/>
      <w:r>
        <w:rPr>
          <w:sz w:val="28"/>
          <w:szCs w:val="28"/>
        </w:rPr>
        <w:t>ықпалдастыр</w:t>
      </w:r>
      <w:proofErr w:type="spellEnd"/>
      <w:r>
        <w:rPr>
          <w:sz w:val="28"/>
          <w:szCs w:val="28"/>
          <w:lang w:val="kk-KZ"/>
        </w:rPr>
        <w:t>у;</w:t>
      </w:r>
    </w:p>
    <w:p w:rsidR="0014304C" w:rsidRDefault="007B7E3F">
      <w:pPr>
        <w:pStyle w:val="aff5"/>
        <w:numPr>
          <w:ilvl w:val="0"/>
          <w:numId w:val="5"/>
        </w:numPr>
        <w:tabs>
          <w:tab w:val="left" w:pos="993"/>
        </w:tabs>
        <w:spacing w:line="240" w:lineRule="auto"/>
        <w:rPr>
          <w:rFonts w:eastAsiaTheme="minorHAnsi"/>
          <w:sz w:val="28"/>
          <w:szCs w:val="28"/>
        </w:rPr>
      </w:pPr>
      <w:proofErr w:type="spellStart"/>
      <w:r>
        <w:rPr>
          <w:sz w:val="28"/>
          <w:szCs w:val="28"/>
        </w:rPr>
        <w:t>Ақпаратты</w:t>
      </w:r>
      <w:proofErr w:type="gramStart"/>
      <w:r>
        <w:rPr>
          <w:sz w:val="28"/>
          <w:szCs w:val="28"/>
        </w:rPr>
        <w:t>қ-</w:t>
      </w:r>
      <w:proofErr w:type="gramEnd"/>
      <w:r>
        <w:rPr>
          <w:sz w:val="28"/>
          <w:szCs w:val="28"/>
        </w:rPr>
        <w:t>коммуникациялық</w:t>
      </w:r>
      <w:proofErr w:type="spellEnd"/>
      <w:r>
        <w:rPr>
          <w:sz w:val="28"/>
          <w:szCs w:val="28"/>
        </w:rPr>
        <w:t xml:space="preserve"> </w:t>
      </w:r>
      <w:proofErr w:type="spellStart"/>
      <w:r>
        <w:rPr>
          <w:sz w:val="28"/>
          <w:szCs w:val="28"/>
        </w:rPr>
        <w:t>технологиялар</w:t>
      </w:r>
      <w:proofErr w:type="spellEnd"/>
      <w:r>
        <w:rPr>
          <w:sz w:val="28"/>
          <w:szCs w:val="28"/>
        </w:rPr>
        <w:t xml:space="preserve"> (</w:t>
      </w:r>
      <w:proofErr w:type="spellStart"/>
      <w:r>
        <w:rPr>
          <w:sz w:val="28"/>
          <w:szCs w:val="28"/>
        </w:rPr>
        <w:t>Windows</w:t>
      </w:r>
      <w:proofErr w:type="spellEnd"/>
      <w:r>
        <w:rPr>
          <w:sz w:val="28"/>
          <w:szCs w:val="28"/>
        </w:rPr>
        <w:t xml:space="preserve">, SMART </w:t>
      </w:r>
      <w:proofErr w:type="spellStart"/>
      <w:r>
        <w:rPr>
          <w:sz w:val="28"/>
          <w:szCs w:val="28"/>
        </w:rPr>
        <w:t>Notebook</w:t>
      </w:r>
      <w:proofErr w:type="spellEnd"/>
      <w:r>
        <w:rPr>
          <w:sz w:val="28"/>
          <w:szCs w:val="28"/>
        </w:rPr>
        <w:t xml:space="preserve">, </w:t>
      </w:r>
      <w:proofErr w:type="spellStart"/>
      <w:r>
        <w:rPr>
          <w:sz w:val="28"/>
          <w:szCs w:val="28"/>
        </w:rPr>
        <w:t>Windows</w:t>
      </w:r>
      <w:proofErr w:type="spellEnd"/>
      <w:r>
        <w:rPr>
          <w:sz w:val="28"/>
          <w:szCs w:val="28"/>
        </w:rPr>
        <w:t xml:space="preserve"> </w:t>
      </w:r>
      <w:proofErr w:type="spellStart"/>
      <w:r>
        <w:rPr>
          <w:sz w:val="28"/>
          <w:szCs w:val="28"/>
        </w:rPr>
        <w:t>Movie</w:t>
      </w:r>
      <w:proofErr w:type="spellEnd"/>
      <w:r>
        <w:rPr>
          <w:sz w:val="28"/>
          <w:szCs w:val="28"/>
        </w:rPr>
        <w:t xml:space="preserve"> </w:t>
      </w:r>
      <w:proofErr w:type="spellStart"/>
      <w:r>
        <w:rPr>
          <w:sz w:val="28"/>
          <w:szCs w:val="28"/>
        </w:rPr>
        <w:t>Makery</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т.б</w:t>
      </w:r>
      <w:proofErr w:type="spellEnd"/>
      <w:r>
        <w:rPr>
          <w:sz w:val="28"/>
          <w:szCs w:val="28"/>
        </w:rPr>
        <w:t>.);</w:t>
      </w:r>
    </w:p>
    <w:p w:rsidR="0014304C" w:rsidRDefault="007B7E3F">
      <w:pPr>
        <w:pStyle w:val="aff5"/>
        <w:numPr>
          <w:ilvl w:val="0"/>
          <w:numId w:val="5"/>
        </w:numPr>
        <w:tabs>
          <w:tab w:val="left" w:pos="993"/>
        </w:tabs>
        <w:spacing w:line="240" w:lineRule="auto"/>
        <w:rPr>
          <w:rFonts w:eastAsiaTheme="minorHAnsi"/>
          <w:sz w:val="28"/>
          <w:szCs w:val="28"/>
        </w:rPr>
      </w:pPr>
      <w:proofErr w:type="spellStart"/>
      <w:r>
        <w:rPr>
          <w:rFonts w:eastAsiaTheme="minorHAnsi"/>
          <w:sz w:val="28"/>
          <w:szCs w:val="28"/>
        </w:rPr>
        <w:t>Санитарлы</w:t>
      </w:r>
      <w:proofErr w:type="gramStart"/>
      <w:r>
        <w:rPr>
          <w:rFonts w:eastAsiaTheme="minorHAnsi"/>
          <w:sz w:val="28"/>
          <w:szCs w:val="28"/>
        </w:rPr>
        <w:t>қ-</w:t>
      </w:r>
      <w:proofErr w:type="gramEnd"/>
      <w:r>
        <w:rPr>
          <w:rFonts w:eastAsiaTheme="minorHAnsi"/>
          <w:sz w:val="28"/>
          <w:szCs w:val="28"/>
        </w:rPr>
        <w:t>эпидемиологиялық</w:t>
      </w:r>
      <w:proofErr w:type="spellEnd"/>
      <w:r>
        <w:rPr>
          <w:rFonts w:eastAsiaTheme="minorHAnsi"/>
          <w:sz w:val="28"/>
          <w:szCs w:val="28"/>
        </w:rPr>
        <w:t xml:space="preserve"> </w:t>
      </w:r>
      <w:proofErr w:type="spellStart"/>
      <w:r>
        <w:rPr>
          <w:rFonts w:eastAsiaTheme="minorHAnsi"/>
          <w:sz w:val="28"/>
          <w:szCs w:val="28"/>
        </w:rPr>
        <w:t>ережелер</w:t>
      </w:r>
      <w:proofErr w:type="spellEnd"/>
      <w:r>
        <w:rPr>
          <w:rFonts w:eastAsiaTheme="minorHAnsi"/>
          <w:sz w:val="28"/>
          <w:szCs w:val="28"/>
        </w:rPr>
        <w:t xml:space="preserve"> мен </w:t>
      </w:r>
      <w:proofErr w:type="spellStart"/>
      <w:r>
        <w:rPr>
          <w:rFonts w:eastAsiaTheme="minorHAnsi"/>
          <w:sz w:val="28"/>
          <w:szCs w:val="28"/>
        </w:rPr>
        <w:t>СанЕжН</w:t>
      </w:r>
      <w:proofErr w:type="spellEnd"/>
      <w:r>
        <w:rPr>
          <w:rFonts w:eastAsiaTheme="minorHAnsi"/>
          <w:sz w:val="28"/>
          <w:szCs w:val="28"/>
        </w:rPr>
        <w:t xml:space="preserve"> </w:t>
      </w:r>
      <w:proofErr w:type="spellStart"/>
      <w:r>
        <w:rPr>
          <w:rFonts w:eastAsiaTheme="minorHAnsi"/>
          <w:sz w:val="28"/>
          <w:szCs w:val="28"/>
        </w:rPr>
        <w:t>нормативтері</w:t>
      </w:r>
      <w:proofErr w:type="spellEnd"/>
      <w:r>
        <w:rPr>
          <w:rFonts w:eastAsiaTheme="minorHAnsi"/>
          <w:sz w:val="28"/>
          <w:szCs w:val="28"/>
        </w:rPr>
        <w:t>;</w:t>
      </w:r>
    </w:p>
    <w:p w:rsidR="0014304C" w:rsidRDefault="007B7E3F">
      <w:pPr>
        <w:pStyle w:val="aff5"/>
        <w:numPr>
          <w:ilvl w:val="0"/>
          <w:numId w:val="5"/>
        </w:numPr>
        <w:tabs>
          <w:tab w:val="left" w:pos="851"/>
          <w:tab w:val="left" w:pos="993"/>
        </w:tabs>
        <w:spacing w:line="240" w:lineRule="auto"/>
        <w:rPr>
          <w:rFonts w:eastAsiaTheme="minorHAnsi"/>
          <w:sz w:val="28"/>
          <w:szCs w:val="28"/>
          <w:lang w:eastAsia="en-US"/>
        </w:rPr>
      </w:pPr>
      <w:proofErr w:type="spellStart"/>
      <w:r>
        <w:rPr>
          <w:rFonts w:eastAsiaTheme="minorHAnsi"/>
          <w:sz w:val="28"/>
          <w:szCs w:val="28"/>
          <w:lang w:eastAsia="en-US"/>
        </w:rPr>
        <w:t>Қ</w:t>
      </w:r>
      <w:proofErr w:type="gramStart"/>
      <w:r>
        <w:rPr>
          <w:rFonts w:eastAsiaTheme="minorHAnsi"/>
          <w:sz w:val="28"/>
          <w:szCs w:val="28"/>
          <w:lang w:eastAsia="en-US"/>
        </w:rPr>
        <w:t>ау</w:t>
      </w:r>
      <w:proofErr w:type="gramEnd"/>
      <w:r>
        <w:rPr>
          <w:rFonts w:eastAsiaTheme="minorHAnsi"/>
          <w:sz w:val="28"/>
          <w:szCs w:val="28"/>
          <w:lang w:eastAsia="en-US"/>
        </w:rPr>
        <w:t>іпсіздік</w:t>
      </w:r>
      <w:proofErr w:type="spellEnd"/>
      <w:r>
        <w:rPr>
          <w:rFonts w:eastAsiaTheme="minorHAnsi"/>
          <w:sz w:val="28"/>
          <w:szCs w:val="28"/>
          <w:lang w:eastAsia="en-US"/>
        </w:rPr>
        <w:t xml:space="preserve"> </w:t>
      </w:r>
      <w:proofErr w:type="spellStart"/>
      <w:r>
        <w:rPr>
          <w:rFonts w:eastAsiaTheme="minorHAnsi"/>
          <w:sz w:val="28"/>
          <w:szCs w:val="28"/>
          <w:lang w:eastAsia="en-US"/>
        </w:rPr>
        <w:t>техникасы</w:t>
      </w:r>
      <w:proofErr w:type="spellEnd"/>
      <w:r>
        <w:rPr>
          <w:rFonts w:eastAsiaTheme="minorHAnsi"/>
          <w:sz w:val="28"/>
          <w:szCs w:val="28"/>
          <w:lang w:eastAsia="en-US"/>
        </w:rPr>
        <w:t xml:space="preserve"> </w:t>
      </w:r>
      <w:proofErr w:type="spellStart"/>
      <w:r>
        <w:rPr>
          <w:rFonts w:eastAsiaTheme="minorHAnsi"/>
          <w:sz w:val="28"/>
          <w:szCs w:val="28"/>
          <w:lang w:eastAsia="en-US"/>
        </w:rPr>
        <w:t>және</w:t>
      </w:r>
      <w:proofErr w:type="spellEnd"/>
      <w:r>
        <w:rPr>
          <w:rFonts w:eastAsiaTheme="minorHAnsi"/>
          <w:sz w:val="28"/>
          <w:szCs w:val="28"/>
          <w:lang w:eastAsia="en-US"/>
        </w:rPr>
        <w:t xml:space="preserve"> </w:t>
      </w:r>
      <w:proofErr w:type="spellStart"/>
      <w:r>
        <w:rPr>
          <w:rFonts w:eastAsiaTheme="minorHAnsi"/>
          <w:sz w:val="28"/>
          <w:szCs w:val="28"/>
          <w:lang w:eastAsia="en-US"/>
        </w:rPr>
        <w:t>еңбекті</w:t>
      </w:r>
      <w:proofErr w:type="spellEnd"/>
      <w:r>
        <w:rPr>
          <w:rFonts w:eastAsiaTheme="minorHAnsi"/>
          <w:sz w:val="28"/>
          <w:szCs w:val="28"/>
          <w:lang w:eastAsia="en-US"/>
        </w:rPr>
        <w:t xml:space="preserve"> </w:t>
      </w:r>
      <w:proofErr w:type="spellStart"/>
      <w:r>
        <w:rPr>
          <w:rFonts w:eastAsiaTheme="minorHAnsi"/>
          <w:sz w:val="28"/>
          <w:szCs w:val="28"/>
          <w:lang w:eastAsia="en-US"/>
        </w:rPr>
        <w:t>қорғау</w:t>
      </w:r>
      <w:proofErr w:type="spellEnd"/>
      <w:r>
        <w:rPr>
          <w:rFonts w:eastAsiaTheme="minorHAnsi"/>
          <w:sz w:val="28"/>
          <w:szCs w:val="28"/>
          <w:lang w:eastAsia="en-US"/>
        </w:rPr>
        <w:t xml:space="preserve"> </w:t>
      </w:r>
      <w:proofErr w:type="spellStart"/>
      <w:r>
        <w:rPr>
          <w:rFonts w:eastAsiaTheme="minorHAnsi"/>
          <w:sz w:val="28"/>
          <w:szCs w:val="28"/>
          <w:lang w:eastAsia="en-US"/>
        </w:rPr>
        <w:t>ережелері</w:t>
      </w:r>
      <w:proofErr w:type="spellEnd"/>
      <w:r>
        <w:rPr>
          <w:rFonts w:eastAsiaTheme="minorHAnsi"/>
          <w:sz w:val="28"/>
          <w:szCs w:val="28"/>
          <w:lang w:eastAsia="en-US"/>
        </w:rPr>
        <w:t>;</w:t>
      </w:r>
    </w:p>
    <w:p w:rsidR="0014304C" w:rsidRDefault="007B7E3F">
      <w:pPr>
        <w:pStyle w:val="aff5"/>
        <w:numPr>
          <w:ilvl w:val="0"/>
          <w:numId w:val="5"/>
        </w:numPr>
        <w:tabs>
          <w:tab w:val="left" w:pos="993"/>
        </w:tabs>
        <w:spacing w:line="240" w:lineRule="auto"/>
        <w:rPr>
          <w:sz w:val="28"/>
          <w:szCs w:val="28"/>
        </w:rPr>
      </w:pPr>
      <w:r>
        <w:rPr>
          <w:sz w:val="28"/>
          <w:szCs w:val="28"/>
        </w:rPr>
        <w:t>МД</w:t>
      </w:r>
      <w:proofErr w:type="gramStart"/>
      <w:r>
        <w:rPr>
          <w:sz w:val="28"/>
          <w:szCs w:val="28"/>
        </w:rPr>
        <w:t>Ұ-</w:t>
      </w:r>
      <w:proofErr w:type="gramEnd"/>
      <w:r>
        <w:rPr>
          <w:sz w:val="28"/>
          <w:szCs w:val="28"/>
        </w:rPr>
        <w:t xml:space="preserve">да </w:t>
      </w:r>
      <w:proofErr w:type="spellStart"/>
      <w:r>
        <w:rPr>
          <w:sz w:val="28"/>
          <w:szCs w:val="28"/>
        </w:rPr>
        <w:t>білім</w:t>
      </w:r>
      <w:proofErr w:type="spellEnd"/>
      <w:r>
        <w:rPr>
          <w:sz w:val="28"/>
          <w:szCs w:val="28"/>
        </w:rPr>
        <w:t xml:space="preserve"> беру </w:t>
      </w:r>
      <w:proofErr w:type="spellStart"/>
      <w:r>
        <w:rPr>
          <w:sz w:val="28"/>
          <w:szCs w:val="28"/>
        </w:rPr>
        <w:t>процесін</w:t>
      </w:r>
      <w:proofErr w:type="spellEnd"/>
      <w:r>
        <w:rPr>
          <w:sz w:val="28"/>
          <w:szCs w:val="28"/>
        </w:rPr>
        <w:t xml:space="preserve"> </w:t>
      </w:r>
      <w:proofErr w:type="spellStart"/>
      <w:r>
        <w:rPr>
          <w:sz w:val="28"/>
          <w:szCs w:val="28"/>
        </w:rPr>
        <w:t>әдістемелік</w:t>
      </w:r>
      <w:proofErr w:type="spellEnd"/>
      <w:r>
        <w:rPr>
          <w:sz w:val="28"/>
          <w:szCs w:val="28"/>
        </w:rPr>
        <w:t xml:space="preserve"> </w:t>
      </w:r>
      <w:proofErr w:type="spellStart"/>
      <w:r>
        <w:rPr>
          <w:sz w:val="28"/>
          <w:szCs w:val="28"/>
        </w:rPr>
        <w:t>қамтамасыз</w:t>
      </w:r>
      <w:proofErr w:type="spellEnd"/>
      <w:r>
        <w:rPr>
          <w:sz w:val="28"/>
          <w:szCs w:val="28"/>
        </w:rPr>
        <w:t xml:space="preserve"> </w:t>
      </w:r>
      <w:proofErr w:type="spellStart"/>
      <w:r>
        <w:rPr>
          <w:sz w:val="28"/>
          <w:szCs w:val="28"/>
        </w:rPr>
        <w:t>ету</w:t>
      </w:r>
      <w:proofErr w:type="spellEnd"/>
      <w:r>
        <w:rPr>
          <w:sz w:val="28"/>
          <w:szCs w:val="28"/>
        </w:rPr>
        <w:t>.</w:t>
      </w:r>
    </w:p>
    <w:p w:rsidR="0014304C" w:rsidRDefault="007B7E3F">
      <w:pPr>
        <w:spacing w:after="0" w:line="240" w:lineRule="auto"/>
        <w:ind w:firstLine="567"/>
        <w:rPr>
          <w:rFonts w:ascii="Times New Roman" w:hAnsi="Times New Roman" w:cs="Times New Roman"/>
          <w:sz w:val="28"/>
          <w:szCs w:val="28"/>
          <w:lang w:val="kk-KZ"/>
        </w:rPr>
      </w:pPr>
      <w:proofErr w:type="spellStart"/>
      <w:r>
        <w:rPr>
          <w:rFonts w:ascii="Times New Roman" w:hAnsi="Times New Roman" w:cs="Times New Roman"/>
          <w:sz w:val="28"/>
          <w:szCs w:val="28"/>
        </w:rPr>
        <w:t>Әрбі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модуль </w:t>
      </w:r>
      <w:proofErr w:type="spellStart"/>
      <w:r>
        <w:rPr>
          <w:rFonts w:ascii="Times New Roman" w:hAnsi="Times New Roman" w:cs="Times New Roman"/>
          <w:sz w:val="28"/>
          <w:szCs w:val="28"/>
        </w:rPr>
        <w:t>жоғарыда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бірнеше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аспектілері</w:t>
      </w:r>
      <w:proofErr w:type="spellEnd"/>
      <w:r>
        <w:rPr>
          <w:rFonts w:ascii="Times New Roman" w:hAnsi="Times New Roman" w:cs="Times New Roman"/>
          <w:sz w:val="28"/>
          <w:szCs w:val="28"/>
          <w:lang w:val="kk-KZ"/>
        </w:rPr>
        <w:t xml:space="preserve">н </w:t>
      </w:r>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түсінуді</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көрсетуді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етеді</w:t>
      </w:r>
      <w:proofErr w:type="spellEnd"/>
      <w:r>
        <w:rPr>
          <w:rFonts w:ascii="Times New Roman" w:hAnsi="Times New Roman" w:cs="Times New Roman"/>
          <w:sz w:val="28"/>
          <w:szCs w:val="28"/>
        </w:rPr>
        <w:t>.</w:t>
      </w:r>
    </w:p>
    <w:p w:rsidR="0014304C" w:rsidRDefault="0014304C">
      <w:pPr>
        <w:spacing w:after="0" w:line="360" w:lineRule="auto"/>
        <w:ind w:firstLine="567"/>
        <w:rPr>
          <w:rFonts w:ascii="Times New Roman" w:hAnsi="Times New Roman" w:cs="Times New Roman"/>
          <w:sz w:val="24"/>
          <w:szCs w:val="24"/>
          <w:lang w:val="kk-KZ"/>
        </w:rPr>
      </w:pPr>
    </w:p>
    <w:p w:rsidR="0014304C" w:rsidRDefault="007B7E3F">
      <w:pPr>
        <w:pStyle w:val="aff7"/>
        <w:numPr>
          <w:ilvl w:val="1"/>
          <w:numId w:val="6"/>
        </w:numPr>
        <w:spacing w:after="0" w:line="36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«МЕКТЕПКЕ ДЕЙІНГІ ТӘРБИЕ» ҚҰЗЫРЕТІ БОЙЫНША БАЙҚАУҒА ҚАТЫСУШЫНЫҢ КӘСІБИ МІНДЕТТЕРІНІҢ ТІЗБЕСІ</w:t>
      </w:r>
    </w:p>
    <w:p w:rsidR="0014304C" w:rsidRDefault="007B7E3F">
      <w:pPr>
        <w:spacing w:after="0" w:line="240" w:lineRule="auto"/>
        <w:ind w:firstLine="567"/>
        <w:jc w:val="both"/>
        <w:rPr>
          <w:rFonts w:ascii="Times New Roman" w:hAnsi="Times New Roman" w:cs="Times New Roman"/>
          <w:i/>
          <w:iCs/>
          <w:sz w:val="24"/>
          <w:szCs w:val="24"/>
          <w:lang w:val="kk-KZ"/>
        </w:rPr>
      </w:pPr>
      <w:r>
        <w:rPr>
          <w:rStyle w:val="ezkurwreuab5ozgtqnkl"/>
          <w:rFonts w:ascii="Times New Roman" w:hAnsi="Times New Roman" w:cs="Times New Roman"/>
          <w:color w:val="000000"/>
          <w:sz w:val="24"/>
          <w:szCs w:val="24"/>
          <w:lang w:val="kk-KZ"/>
        </w:rPr>
        <w:t>Байқауға қатысушының кәсіби</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қызмет</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түрлерінің,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іскерліктері</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білімдері</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мен</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кәсіби</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еңбек</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функцияларының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тізбесі</w:t>
      </w:r>
      <w:r>
        <w:rPr>
          <w:rFonts w:ascii="Times New Roman" w:hAnsi="Times New Roman" w:cs="Times New Roman"/>
          <w:color w:val="000000"/>
          <w:sz w:val="24"/>
          <w:szCs w:val="24"/>
          <w:lang w:val="kk-KZ"/>
        </w:rPr>
        <w:t xml:space="preserve"> және қазіргі </w:t>
      </w:r>
      <w:r>
        <w:rPr>
          <w:rStyle w:val="ezkurwreuab5ozgtqnkl"/>
          <w:rFonts w:ascii="Times New Roman" w:hAnsi="Times New Roman" w:cs="Times New Roman"/>
          <w:color w:val="000000"/>
          <w:sz w:val="24"/>
          <w:szCs w:val="24"/>
          <w:lang w:val="kk-KZ"/>
        </w:rPr>
        <w:t xml:space="preserve">заманауи </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еңбек</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нарығының</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маманға</w:t>
      </w:r>
      <w:r>
        <w:rPr>
          <w:rFonts w:ascii="Times New Roman" w:hAnsi="Times New Roman" w:cs="Times New Roman"/>
          <w:color w:val="000000"/>
          <w:sz w:val="24"/>
          <w:szCs w:val="24"/>
          <w:lang w:val="kk-KZ"/>
        </w:rPr>
        <w:t xml:space="preserve"> қойылатын </w:t>
      </w:r>
      <w:r>
        <w:rPr>
          <w:rStyle w:val="ezkurwreuab5ozgtqnkl"/>
          <w:rFonts w:ascii="Times New Roman" w:hAnsi="Times New Roman" w:cs="Times New Roman"/>
          <w:color w:val="000000"/>
          <w:sz w:val="24"/>
          <w:szCs w:val="24"/>
          <w:lang w:val="kk-KZ"/>
        </w:rPr>
        <w:t>талаптарына</w:t>
      </w:r>
      <w:r>
        <w:rPr>
          <w:rFonts w:ascii="Times New Roman" w:hAnsi="Times New Roman" w:cs="Times New Roman"/>
          <w:color w:val="000000"/>
          <w:sz w:val="24"/>
          <w:szCs w:val="24"/>
          <w:lang w:val="kk-KZ"/>
        </w:rPr>
        <w:t xml:space="preserve"> сәйкес </w:t>
      </w:r>
      <w:r>
        <w:rPr>
          <w:rStyle w:val="ezkurwreuab5ozgtqnkl"/>
          <w:rFonts w:ascii="Times New Roman" w:hAnsi="Times New Roman" w:cs="Times New Roman"/>
          <w:color w:val="000000"/>
          <w:sz w:val="24"/>
          <w:szCs w:val="24"/>
          <w:lang w:val="kk-KZ"/>
        </w:rPr>
        <w:t>негізделеді (№1</w:t>
      </w:r>
      <w:r>
        <w:rPr>
          <w:rFonts w:ascii="Times New Roman" w:hAnsi="Times New Roman" w:cs="Times New Roman"/>
          <w:color w:val="000000"/>
          <w:sz w:val="24"/>
          <w:szCs w:val="24"/>
          <w:lang w:val="kk-KZ"/>
        </w:rPr>
        <w:t xml:space="preserve"> </w:t>
      </w:r>
      <w:r>
        <w:rPr>
          <w:rStyle w:val="ezkurwreuab5ozgtqnkl"/>
          <w:rFonts w:ascii="Times New Roman" w:hAnsi="Times New Roman" w:cs="Times New Roman"/>
          <w:color w:val="000000"/>
          <w:sz w:val="24"/>
          <w:szCs w:val="24"/>
          <w:lang w:val="kk-KZ"/>
        </w:rPr>
        <w:t>кесте)</w:t>
      </w:r>
      <w:r>
        <w:rPr>
          <w:rFonts w:ascii="Times New Roman" w:hAnsi="Times New Roman" w:cs="Times New Roman"/>
          <w:i/>
          <w:iCs/>
          <w:sz w:val="24"/>
          <w:szCs w:val="24"/>
          <w:lang w:val="kk-KZ"/>
        </w:rPr>
        <w:t xml:space="preserve"> </w:t>
      </w:r>
    </w:p>
    <w:p w:rsidR="0014304C" w:rsidRDefault="0014304C">
      <w:pPr>
        <w:spacing w:after="0" w:line="360" w:lineRule="auto"/>
        <w:jc w:val="right"/>
        <w:rPr>
          <w:rFonts w:ascii="Times New Roman" w:hAnsi="Times New Roman" w:cs="Times New Roman"/>
          <w:b/>
          <w:bCs/>
          <w:color w:val="1F3864" w:themeColor="accent5" w:themeShade="80"/>
          <w:sz w:val="24"/>
          <w:szCs w:val="24"/>
          <w:lang w:val="kk-KZ"/>
        </w:rPr>
      </w:pPr>
    </w:p>
    <w:p w:rsidR="0014304C" w:rsidRDefault="007B7E3F">
      <w:pPr>
        <w:spacing w:after="0" w:line="360" w:lineRule="auto"/>
        <w:jc w:val="center"/>
        <w:rPr>
          <w:rFonts w:ascii="Times New Roman" w:hAnsi="Times New Roman" w:cs="Times New Roman"/>
          <w:b/>
          <w:bCs/>
          <w:color w:val="1F3864" w:themeColor="accent5" w:themeShade="80"/>
          <w:sz w:val="24"/>
          <w:szCs w:val="24"/>
          <w:lang w:val="kk-KZ"/>
        </w:rPr>
      </w:pPr>
      <w:r>
        <w:rPr>
          <w:rFonts w:ascii="Times New Roman" w:hAnsi="Times New Roman" w:cs="Times New Roman"/>
          <w:b/>
          <w:bCs/>
          <w:color w:val="1F3864" w:themeColor="accent5" w:themeShade="80"/>
          <w:sz w:val="24"/>
          <w:szCs w:val="24"/>
          <w:lang w:val="kk-KZ"/>
        </w:rPr>
        <w:t>БАЙҚАУҒА ҚАТЫСУШЫНЫҢ КӘСІБИ МІНДЕТТЕРІНІҢ  ТІЗБЕСІ</w:t>
      </w:r>
    </w:p>
    <w:tbl>
      <w:tblPr>
        <w:tblStyle w:val="-5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647"/>
        <w:gridCol w:w="3159"/>
        <w:gridCol w:w="3974"/>
        <w:gridCol w:w="2981"/>
        <w:gridCol w:w="1753"/>
      </w:tblGrid>
      <w:tr w:rsidR="0014304C" w:rsidTr="0014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14304C">
            <w:pPr>
              <w:spacing w:after="0" w:line="360" w:lineRule="auto"/>
              <w:jc w:val="both"/>
              <w:rPr>
                <w:rFonts w:ascii="Times New Roman" w:eastAsia="SimSun" w:hAnsi="Times New Roman" w:cs="Times New Roman"/>
                <w:sz w:val="24"/>
                <w:szCs w:val="24"/>
                <w:lang w:val="kk-KZ" w:eastAsia="ru-RU"/>
              </w:rPr>
            </w:pPr>
          </w:p>
        </w:tc>
        <w:tc>
          <w:tcPr>
            <w:tcW w:w="14148" w:type="dxa"/>
            <w:gridSpan w:val="5"/>
          </w:tcPr>
          <w:p w:rsidR="0014304C" w:rsidRDefault="0014304C">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s="Times New Roman"/>
                <w:sz w:val="24"/>
                <w:szCs w:val="24"/>
                <w:lang w:val="kk-KZ" w:eastAsia="ru-RU"/>
              </w:rPr>
            </w:pPr>
          </w:p>
        </w:tc>
      </w:tr>
      <w:tr w:rsidR="0014304C" w:rsidTr="0014304C">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pStyle w:val="afb"/>
              <w:jc w:val="center"/>
              <w:rPr>
                <w:rFonts w:ascii="Times New Roman" w:hAnsi="Times New Roman" w:cs="Times New Roman"/>
                <w:b w:val="0"/>
                <w:bCs w:val="0"/>
                <w:sz w:val="20"/>
                <w:szCs w:val="20"/>
                <w:lang w:val="kk-KZ"/>
              </w:rPr>
            </w:pPr>
            <w:r>
              <w:rPr>
                <w:rFonts w:ascii="Times New Roman" w:hAnsi="Times New Roman" w:cs="Times New Roman"/>
                <w:color w:val="auto"/>
                <w:sz w:val="20"/>
                <w:szCs w:val="20"/>
                <w:lang w:val="kk-KZ"/>
              </w:rPr>
              <w:t>№</w:t>
            </w:r>
          </w:p>
          <w:p w:rsidR="0014304C" w:rsidRDefault="007B7E3F">
            <w:pPr>
              <w:pStyle w:val="afb"/>
              <w:jc w:val="center"/>
              <w:rPr>
                <w:rFonts w:ascii="Times New Roman" w:hAnsi="Times New Roman" w:cs="Times New Roman"/>
                <w:sz w:val="20"/>
                <w:szCs w:val="20"/>
                <w:lang w:val="kk-KZ"/>
              </w:rPr>
            </w:pPr>
            <w:r>
              <w:rPr>
                <w:rFonts w:ascii="Times New Roman" w:hAnsi="Times New Roman" w:cs="Times New Roman"/>
                <w:sz w:val="10"/>
                <w:szCs w:val="10"/>
                <w:lang w:val="kk-KZ"/>
              </w:rPr>
              <w:t>Модуль номері</w:t>
            </w:r>
          </w:p>
        </w:tc>
        <w:tc>
          <w:tcPr>
            <w:tcW w:w="2300"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Модуль атауы</w:t>
            </w:r>
          </w:p>
          <w:p w:rsidR="0014304C" w:rsidRDefault="0014304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p>
        </w:tc>
        <w:tc>
          <w:tcPr>
            <w:tcW w:w="3772"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Талаптар</w:t>
            </w:r>
          </w:p>
          <w:p w:rsidR="0014304C" w:rsidRDefault="0014304C">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p>
        </w:tc>
        <w:tc>
          <w:tcPr>
            <w:tcW w:w="3488" w:type="dxa"/>
            <w:shd w:val="clear" w:color="auto" w:fill="B4C6E7" w:themeFill="accent5" w:themeFillTint="66"/>
          </w:tcPr>
          <w:p w:rsidR="0014304C" w:rsidRDefault="007B7E3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Тапсырмалар</w:t>
            </w:r>
          </w:p>
        </w:tc>
        <w:tc>
          <w:tcPr>
            <w:tcW w:w="2877"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Күтілетін нәтижелер</w:t>
            </w:r>
          </w:p>
        </w:tc>
        <w:tc>
          <w:tcPr>
            <w:tcW w:w="1711" w:type="dxa"/>
            <w:shd w:val="clear" w:color="auto" w:fill="B4C6E7" w:themeFill="accent5" w:themeFillTint="66"/>
          </w:tcPr>
          <w:p w:rsidR="0014304C" w:rsidRDefault="007B7E3F">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Регламент</w:t>
            </w:r>
          </w:p>
        </w:tc>
      </w:tr>
      <w:tr w:rsidR="0014304C" w:rsidTr="00B218D6">
        <w:trPr>
          <w:trHeight w:val="835"/>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t>І</w:t>
            </w:r>
          </w:p>
        </w:tc>
        <w:tc>
          <w:tcPr>
            <w:tcW w:w="2300"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Тақырыбы: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sz w:val="28"/>
                <w:szCs w:val="28"/>
                <w:lang w:val="kk-KZ"/>
              </w:rPr>
              <w:t>"ҰЛТТЫҚ ҚҰНДЫЛЫҚТАР-ҰЛТ ҚАЗЫНАСЫ»</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(үй тапсырмасы)</w:t>
            </w:r>
          </w:p>
        </w:tc>
        <w:tc>
          <w:tcPr>
            <w:tcW w:w="3772" w:type="dxa"/>
          </w:tcPr>
          <w:p w:rsidR="0014304C"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Пәндік-кеңістік ортаның инновациялық сипаты; Жұмыстың эстетикалық безендірілуі; </w:t>
            </w:r>
          </w:p>
          <w:p w:rsidR="0014304C"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Материалды баяндаудың бірегейлігі; </w:t>
            </w:r>
          </w:p>
          <w:p w:rsidR="0014304C" w:rsidRPr="00567993"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Қатысушының жалпы мәдени </w:t>
            </w:r>
            <w:r w:rsidRPr="00567993">
              <w:rPr>
                <w:rFonts w:ascii="Times New Roman" w:hAnsi="Times New Roman" w:cs="Times New Roman"/>
                <w:sz w:val="28"/>
                <w:szCs w:val="28"/>
                <w:lang w:val="kk-KZ"/>
              </w:rPr>
              <w:t xml:space="preserve">деңгейі; </w:t>
            </w:r>
          </w:p>
          <w:p w:rsidR="0014304C" w:rsidRPr="00567993" w:rsidRDefault="007B7E3F">
            <w:pPr>
              <w:pStyle w:val="afb"/>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567993">
              <w:rPr>
                <w:rFonts w:ascii="Times New Roman" w:hAnsi="Times New Roman" w:cs="Times New Roman"/>
                <w:sz w:val="28"/>
                <w:szCs w:val="28"/>
                <w:lang w:val="kk-KZ"/>
              </w:rPr>
              <w:t>Шешендік шеберлігі (дикция, эмоция, интонация)</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3488" w:type="dxa"/>
          </w:tcPr>
          <w:tbl>
            <w:tblPr>
              <w:tblW w:w="0" w:type="auto"/>
              <w:tblCellSpacing w:w="10" w:type="dxa"/>
              <w:tblCellMar>
                <w:left w:w="100" w:type="dxa"/>
                <w:right w:w="100" w:type="dxa"/>
              </w:tblCellMar>
              <w:tblLook w:val="04A0" w:firstRow="1" w:lastRow="0" w:firstColumn="1" w:lastColumn="0" w:noHBand="0" w:noVBand="1"/>
            </w:tblPr>
            <w:tblGrid>
              <w:gridCol w:w="3758"/>
            </w:tblGrid>
            <w:tr w:rsidR="0014304C" w:rsidRPr="00102B1A">
              <w:trPr>
                <w:tblCellSpacing w:w="10" w:type="dxa"/>
              </w:trPr>
              <w:tc>
                <w:tcPr>
                  <w:tcW w:w="0" w:type="auto"/>
                  <w:shd w:val="clear" w:color="auto" w:fill="auto"/>
                  <w:tcMar>
                    <w:left w:w="0" w:type="dxa"/>
                    <w:right w:w="0" w:type="dxa"/>
                  </w:tcMar>
                  <w:vAlign w:val="center"/>
                </w:tcPr>
                <w:p w:rsidR="0014304C" w:rsidRDefault="007B7E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құндылықтар» тақырыбына сай пәндік-кеңістік ортаны безендіріп, оның мазмұнын қорғау.</w:t>
                  </w:r>
                </w:p>
                <w:p w:rsidR="0014304C" w:rsidRPr="008547D5" w:rsidRDefault="007B7E3F">
                  <w:pPr>
                    <w:spacing w:after="0" w:line="240" w:lineRule="auto"/>
                    <w:rPr>
                      <w:rFonts w:ascii="Times New Roman" w:hAnsi="Times New Roman" w:cs="Times New Roman"/>
                      <w:sz w:val="28"/>
                      <w:szCs w:val="28"/>
                      <w:lang w:val="kk-KZ"/>
                    </w:rPr>
                  </w:pPr>
                  <w:r w:rsidRPr="008547D5">
                    <w:rPr>
                      <w:rFonts w:ascii="Times New Roman" w:hAnsi="Times New Roman" w:cs="Times New Roman"/>
                      <w:sz w:val="28"/>
                      <w:szCs w:val="28"/>
                      <w:lang w:val="kk-KZ"/>
                    </w:rPr>
                    <w:t>қауіпсіздік техникасын ескеру және берілген регламентті сақтау.</w:t>
                  </w:r>
                </w:p>
                <w:p w:rsidR="0014304C" w:rsidRDefault="0014304C">
                  <w:pPr>
                    <w:pStyle w:val="aff7"/>
                    <w:spacing w:after="0" w:line="240" w:lineRule="auto"/>
                    <w:rPr>
                      <w:rFonts w:ascii="Times New Roman" w:eastAsia="Times New Roman" w:hAnsi="Times New Roman"/>
                      <w:sz w:val="28"/>
                      <w:szCs w:val="28"/>
                      <w:lang w:val="kk-KZ" w:eastAsia="ru"/>
                    </w:rPr>
                  </w:pPr>
                </w:p>
              </w:tc>
            </w:tr>
          </w:tbl>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tc>
        <w:tc>
          <w:tcPr>
            <w:tcW w:w="2877" w:type="dxa"/>
          </w:tcPr>
          <w:tbl>
            <w:tblPr>
              <w:tblW w:w="0" w:type="auto"/>
              <w:tblCellSpacing w:w="10" w:type="dxa"/>
              <w:tblCellMar>
                <w:left w:w="100" w:type="dxa"/>
                <w:right w:w="100" w:type="dxa"/>
              </w:tblCellMar>
              <w:tblLook w:val="04A0" w:firstRow="1" w:lastRow="0" w:firstColumn="1" w:lastColumn="0" w:noHBand="0" w:noVBand="1"/>
            </w:tblPr>
            <w:tblGrid>
              <w:gridCol w:w="2661"/>
            </w:tblGrid>
            <w:tr w:rsidR="0014304C">
              <w:trPr>
                <w:tblCellSpacing w:w="10" w:type="dxa"/>
              </w:trPr>
              <w:tc>
                <w:tcPr>
                  <w:tcW w:w="2621" w:type="dxa"/>
                  <w:shd w:val="clear" w:color="auto" w:fill="auto"/>
                  <w:tcMar>
                    <w:left w:w="0" w:type="dxa"/>
                    <w:right w:w="0" w:type="dxa"/>
                  </w:tcMar>
                  <w:vAlign w:val="center"/>
                </w:tcPr>
                <w:p w:rsidR="0014304C" w:rsidRDefault="007B7E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Мәдениет пен ұлттық құндылықтардың маңыздылығын айқындайтын пәндік-кеңістік ортасын қалыптастыру.</w:t>
                  </w:r>
                </w:p>
                <w:p w:rsidR="0014304C" w:rsidRDefault="007B7E3F">
                  <w:pPr>
                    <w:spacing w:after="0" w:line="240" w:lineRule="auto"/>
                    <w:rPr>
                      <w:rFonts w:ascii="Times New Roman" w:eastAsia="Times New Roman" w:hAnsi="Times New Roman" w:cs="Times New Roman"/>
                      <w:sz w:val="28"/>
                      <w:szCs w:val="28"/>
                      <w:lang w:val="kk-KZ" w:eastAsia="ru"/>
                    </w:rPr>
                  </w:pPr>
                  <w:r>
                    <w:rPr>
                      <w:rFonts w:ascii="Times New Roman" w:eastAsia="Times New Roman" w:hAnsi="Times New Roman" w:cs="Times New Roman"/>
                      <w:sz w:val="28"/>
                      <w:szCs w:val="28"/>
                      <w:lang w:val="kk-KZ" w:eastAsia="ru" w:bidi="ar"/>
                    </w:rPr>
                    <w:t xml:space="preserve">Презентация. </w:t>
                  </w:r>
                </w:p>
              </w:tc>
            </w:tr>
            <w:tr w:rsidR="0014304C">
              <w:trPr>
                <w:trHeight w:val="90"/>
                <w:tblCellSpacing w:w="10" w:type="dxa"/>
              </w:trPr>
              <w:tc>
                <w:tcPr>
                  <w:tcW w:w="2621" w:type="dxa"/>
                  <w:shd w:val="clear" w:color="auto" w:fill="auto"/>
                  <w:tcMar>
                    <w:left w:w="0" w:type="dxa"/>
                    <w:right w:w="0" w:type="dxa"/>
                  </w:tcMar>
                  <w:vAlign w:val="center"/>
                </w:tcPr>
                <w:p w:rsidR="0014304C" w:rsidRDefault="00567993">
                  <w:pPr>
                    <w:spacing w:after="0" w:line="240" w:lineRule="auto"/>
                    <w:rPr>
                      <w:rFonts w:ascii="Times New Roman" w:eastAsia="Times New Roman" w:hAnsi="Times New Roman" w:cs="Times New Roman"/>
                      <w:sz w:val="28"/>
                      <w:szCs w:val="28"/>
                      <w:lang w:val="kk-KZ" w:eastAsia="ru"/>
                    </w:rPr>
                  </w:pPr>
                  <w:r>
                    <w:rPr>
                      <w:rFonts w:ascii="Times New Roman" w:hAnsi="Times New Roman" w:cs="Times New Roman"/>
                      <w:sz w:val="28"/>
                      <w:szCs w:val="28"/>
                      <w:lang w:val="kk-KZ"/>
                    </w:rPr>
                    <w:t>Н</w:t>
                  </w:r>
                  <w:r w:rsidR="007B7E3F">
                    <w:rPr>
                      <w:rFonts w:ascii="Times New Roman" w:hAnsi="Times New Roman" w:cs="Times New Roman"/>
                      <w:sz w:val="28"/>
                      <w:szCs w:val="28"/>
                      <w:lang w:val="kk-KZ"/>
                    </w:rPr>
                    <w:t>егізгі идея мен тұжырымдаманы негіздеп, пәндік-кеңістік ортаны қорғау.</w:t>
                  </w:r>
                </w:p>
              </w:tc>
            </w:tr>
            <w:tr w:rsidR="0014304C" w:rsidRPr="00102B1A">
              <w:trPr>
                <w:tblCellSpacing w:w="10" w:type="dxa"/>
              </w:trPr>
              <w:tc>
                <w:tcPr>
                  <w:tcW w:w="2621" w:type="dxa"/>
                  <w:shd w:val="clear" w:color="auto" w:fill="auto"/>
                  <w:tcMar>
                    <w:left w:w="0" w:type="dxa"/>
                    <w:right w:w="0" w:type="dxa"/>
                  </w:tcMar>
                  <w:vAlign w:val="center"/>
                </w:tcPr>
                <w:p w:rsidR="0014304C" w:rsidRDefault="007B7E3F">
                  <w:pPr>
                    <w:spacing w:after="0" w:line="240" w:lineRule="auto"/>
                    <w:rPr>
                      <w:rFonts w:ascii="Times New Roman" w:eastAsia="Times New Roman" w:hAnsi="Times New Roman" w:cs="Times New Roman"/>
                      <w:sz w:val="28"/>
                      <w:szCs w:val="28"/>
                      <w:lang w:val="kk-KZ" w:eastAsia="ru" w:bidi="ar"/>
                    </w:rPr>
                  </w:pPr>
                  <w:r>
                    <w:rPr>
                      <w:rFonts w:ascii="Times New Roman" w:eastAsia="Times New Roman" w:hAnsi="Times New Roman" w:cs="Times New Roman"/>
                      <w:sz w:val="28"/>
                      <w:szCs w:val="28"/>
                      <w:lang w:val="kk-KZ" w:eastAsia="ru" w:bidi="ar"/>
                    </w:rPr>
                    <w:t xml:space="preserve"> </w:t>
                  </w:r>
                  <w:r>
                    <w:rPr>
                      <w:rFonts w:ascii="Times New Roman" w:hAnsi="Times New Roman" w:cs="Times New Roman"/>
                      <w:sz w:val="28"/>
                      <w:szCs w:val="28"/>
                      <w:lang w:val="kk-KZ"/>
                    </w:rPr>
                    <w:t>Байқауға қатысушының кәсіби құзыреттілігі мен шеберлігі: өз жұмысын нақты әрі сенімді түрде таныстыру.</w:t>
                  </w:r>
                </w:p>
                <w:p w:rsidR="0014304C" w:rsidRDefault="0014304C">
                  <w:pPr>
                    <w:spacing w:after="0" w:line="240" w:lineRule="auto"/>
                    <w:rPr>
                      <w:rFonts w:ascii="Times New Roman" w:eastAsia="Times New Roman" w:hAnsi="Times New Roman" w:cs="Times New Roman"/>
                      <w:sz w:val="28"/>
                      <w:szCs w:val="28"/>
                      <w:lang w:val="kk-KZ" w:eastAsia="ru"/>
                    </w:rPr>
                  </w:pPr>
                </w:p>
              </w:tc>
            </w:tr>
            <w:tr w:rsidR="0014304C" w:rsidRPr="00102B1A">
              <w:trPr>
                <w:tblCellSpacing w:w="10" w:type="dxa"/>
              </w:trPr>
              <w:tc>
                <w:tcPr>
                  <w:tcW w:w="2621" w:type="dxa"/>
                  <w:shd w:val="clear" w:color="auto" w:fill="auto"/>
                  <w:tcMar>
                    <w:left w:w="0" w:type="dxa"/>
                    <w:right w:w="0" w:type="dxa"/>
                  </w:tcMar>
                  <w:vAlign w:val="center"/>
                </w:tcPr>
                <w:p w:rsidR="0014304C" w:rsidRDefault="0014304C">
                  <w:pPr>
                    <w:spacing w:after="0" w:line="240" w:lineRule="auto"/>
                    <w:rPr>
                      <w:rFonts w:ascii="Times New Roman" w:eastAsia="Times New Roman" w:hAnsi="Times New Roman" w:cs="Times New Roman"/>
                      <w:sz w:val="28"/>
                      <w:szCs w:val="28"/>
                      <w:lang w:val="kk-KZ" w:eastAsia="ru"/>
                    </w:rPr>
                  </w:pPr>
                </w:p>
              </w:tc>
            </w:tr>
          </w:tbl>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tc>
        <w:tc>
          <w:tcPr>
            <w:tcW w:w="1711" w:type="dxa"/>
          </w:tcPr>
          <w:p w:rsid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lastRenderedPageBreak/>
              <w:t>Тапсырманы дайындауға арналған уақыт лимиті:</w:t>
            </w:r>
          </w:p>
          <w:p w:rsidR="00B218D6" w:rsidRP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sidRPr="00B218D6">
              <w:rPr>
                <w:rFonts w:ascii="Times New Roman" w:eastAsia="SimSun" w:hAnsi="Times New Roman" w:cs="Times New Roman"/>
                <w:b/>
                <w:sz w:val="28"/>
                <w:szCs w:val="28"/>
                <w:lang w:val="kk-KZ" w:eastAsia="ru-RU"/>
              </w:rPr>
              <w:t>15 минут.</w:t>
            </w:r>
          </w:p>
          <w:p w:rsidR="00B218D6" w:rsidRDefault="00B218D6">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p>
          <w:p w:rsidR="00B218D6" w:rsidRPr="00B218D6" w:rsidRDefault="00B218D6" w:rsidP="00B218D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Default="000A2EB8">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r>
              <w:rPr>
                <w:rFonts w:ascii="Times New Roman" w:eastAsia="SimSun" w:hAnsi="Times New Roman" w:cs="Times New Roman"/>
                <w:b/>
                <w:bCs/>
                <w:sz w:val="28"/>
                <w:szCs w:val="28"/>
                <w:lang w:val="en-US" w:eastAsia="ru-RU"/>
              </w:rPr>
              <w:t>5</w:t>
            </w:r>
            <w:r w:rsidR="007B7E3F">
              <w:rPr>
                <w:rFonts w:ascii="Times New Roman" w:eastAsia="SimSun" w:hAnsi="Times New Roman" w:cs="Times New Roman"/>
                <w:b/>
                <w:bCs/>
                <w:sz w:val="28"/>
                <w:szCs w:val="28"/>
                <w:lang w:val="kk-KZ" w:eastAsia="ru-RU"/>
              </w:rPr>
              <w:t xml:space="preserve"> мин</w:t>
            </w:r>
          </w:p>
        </w:tc>
      </w:tr>
      <w:tr w:rsidR="0014304C" w:rsidTr="0014304C">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lastRenderedPageBreak/>
              <w:t>ІІ</w:t>
            </w:r>
          </w:p>
        </w:tc>
        <w:tc>
          <w:tcPr>
            <w:tcW w:w="2300"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«Мектепке дейінгі балаларды оқыту және тәрбиелеу» </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p w:rsidR="0014304C" w:rsidRPr="00D52AB7" w:rsidRDefault="007B7E3F" w:rsidP="00D52AB7">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proofErr w:type="spellStart"/>
            <w:proofErr w:type="gramStart"/>
            <w:r>
              <w:rPr>
                <w:rFonts w:ascii="Times New Roman" w:hAnsi="Times New Roman" w:cs="Times New Roman"/>
                <w:sz w:val="28"/>
                <w:szCs w:val="28"/>
              </w:rPr>
              <w:t>Ы</w:t>
            </w:r>
            <w:proofErr w:type="gramEnd"/>
            <w:r>
              <w:rPr>
                <w:rFonts w:ascii="Times New Roman" w:hAnsi="Times New Roman" w:cs="Times New Roman"/>
                <w:sz w:val="28"/>
                <w:szCs w:val="28"/>
              </w:rPr>
              <w:t>қпалдастырылған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ұйымдастырылған</w:t>
            </w:r>
            <w:proofErr w:type="spellEnd"/>
            <w:r>
              <w:rPr>
                <w:rFonts w:ascii="Times New Roman" w:hAnsi="Times New Roman" w:cs="Times New Roman"/>
                <w:sz w:val="28"/>
                <w:szCs w:val="28"/>
              </w:rPr>
              <w:t xml:space="preserve"> </w:t>
            </w:r>
            <w:r w:rsidR="00D52AB7">
              <w:rPr>
                <w:rFonts w:ascii="Times New Roman" w:hAnsi="Times New Roman" w:cs="Times New Roman"/>
                <w:sz w:val="28"/>
                <w:szCs w:val="28"/>
                <w:lang w:val="kk-KZ"/>
              </w:rPr>
              <w:t>іс-әрекеті</w:t>
            </w:r>
          </w:p>
        </w:tc>
        <w:tc>
          <w:tcPr>
            <w:tcW w:w="3772"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ЫҰІӘ ҚР «Мектепке дейінгі тәрбие мен оқытудың үлгілік оқу бағдарламасының» (2022 ж. 14 қазан, № 422) талаптарына сәйкестігін анықтау.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eastAsia="Times New Roman" w:hAnsi="Times New Roman" w:cs="Times New Roman"/>
                <w:b/>
                <w:bCs/>
                <w:sz w:val="28"/>
                <w:szCs w:val="28"/>
                <w:lang w:val="kk-KZ"/>
              </w:rPr>
              <w:t>үш негізгі құрамдас бөлігін жүзеге асырудағы мақсаттар мен міндеттерді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мазмұнына сәйкес материалдар мен жабдықтарды дұрыс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w:t>
            </w:r>
            <w:r w:rsidR="00567993">
              <w:rPr>
                <w:rFonts w:ascii="Times New Roman" w:hAnsi="Times New Roman" w:cs="Times New Roman"/>
                <w:sz w:val="28"/>
                <w:szCs w:val="28"/>
                <w:lang w:val="kk-KZ"/>
              </w:rPr>
              <w:t>стырылған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және ойын кешені үшін пәндік-кеңістік </w:t>
            </w:r>
            <w:r>
              <w:rPr>
                <w:rFonts w:ascii="Times New Roman" w:eastAsia="Times New Roman" w:hAnsi="Times New Roman" w:cs="Times New Roman"/>
                <w:sz w:val="28"/>
                <w:szCs w:val="28"/>
                <w:lang w:val="kk-KZ" w:eastAsia="ru-RU"/>
              </w:rPr>
              <w:lastRenderedPageBreak/>
              <w:t>дамытушы ортаны тиімді пайдалану;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w:t>
            </w:r>
            <w:r w:rsidR="00567993">
              <w:rPr>
                <w:rFonts w:ascii="Times New Roman" w:hAnsi="Times New Roman" w:cs="Times New Roman"/>
                <w:sz w:val="28"/>
                <w:szCs w:val="28"/>
                <w:lang w:val="kk-KZ"/>
              </w:rPr>
              <w:t>стырылған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және ойын кешені кезінде балалардың қауіпсіздігін қамтамасыз ету (жарақат келтіруі мүмкін заттар мен ұсақ бөлшектерді болдырмау);</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Объектілер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құбылыстар</w:t>
            </w:r>
            <w:proofErr w:type="spellEnd"/>
            <w:r>
              <w:rPr>
                <w:rFonts w:ascii="Times New Roman" w:eastAsia="Times New Roman" w:hAnsi="Times New Roman" w:cs="Times New Roman"/>
                <w:sz w:val="28"/>
                <w:szCs w:val="28"/>
                <w:lang w:eastAsia="ru-RU"/>
              </w:rPr>
              <w:t xml:space="preserve"> мен </w:t>
            </w:r>
            <w:proofErr w:type="spellStart"/>
            <w:r>
              <w:rPr>
                <w:rFonts w:ascii="Times New Roman" w:eastAsia="Times New Roman" w:hAnsi="Times New Roman" w:cs="Times New Roman"/>
                <w:sz w:val="28"/>
                <w:szCs w:val="28"/>
                <w:lang w:eastAsia="ru-RU"/>
              </w:rPr>
              <w:t>процестер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арасындағы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өзара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байланысты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орнату</w:t>
            </w:r>
            <w:proofErr w:type="spellEnd"/>
            <w:r>
              <w:rPr>
                <w:rFonts w:ascii="Times New Roman" w:eastAsia="Times New Roman" w:hAnsi="Times New Roman" w:cs="Times New Roman"/>
                <w:sz w:val="28"/>
                <w:szCs w:val="28"/>
                <w:lang w:eastAsia="ru-RU"/>
              </w:rPr>
              <w:t>;</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Ықпалдастыр</w:t>
            </w:r>
            <w:r w:rsidR="00567993">
              <w:rPr>
                <w:rFonts w:ascii="Times New Roman" w:hAnsi="Times New Roman" w:cs="Times New Roman"/>
                <w:sz w:val="28"/>
                <w:szCs w:val="28"/>
                <w:lang w:val="kk-KZ"/>
              </w:rPr>
              <w:t>ылған ұйымдастырылған іс-әрекет</w:t>
            </w:r>
            <w:r>
              <w:rPr>
                <w:rFonts w:ascii="Times New Roman" w:hAnsi="Times New Roman" w:cs="Times New Roman"/>
                <w:sz w:val="28"/>
                <w:szCs w:val="28"/>
                <w:lang w:val="kk-KZ"/>
              </w:rPr>
              <w:t>.</w:t>
            </w:r>
            <w:r>
              <w:rPr>
                <w:rFonts w:ascii="Times New Roman" w:eastAsia="Times New Roman" w:hAnsi="Times New Roman" w:cs="Times New Roman"/>
                <w:b/>
                <w:bCs/>
                <w:sz w:val="28"/>
                <w:szCs w:val="28"/>
                <w:lang w:val="kk-KZ"/>
              </w:rPr>
              <w:t xml:space="preserve"> </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және ойын кешені барысында оқиға желісінің логикалық құрылымын сақтау;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lastRenderedPageBreak/>
              <w:t xml:space="preserve">Ықпалдастырылған ұйымдастырылған </w:t>
            </w:r>
            <w:r w:rsidR="00D52AB7">
              <w:rPr>
                <w:rFonts w:ascii="Times New Roman" w:hAnsi="Times New Roman" w:cs="Times New Roman"/>
                <w:sz w:val="28"/>
                <w:szCs w:val="28"/>
                <w:lang w:val="kk-KZ"/>
              </w:rPr>
              <w:t>іс-әрекеті</w:t>
            </w:r>
          </w:p>
          <w:p w:rsidR="0014304C" w:rsidRDefault="007B7E3F">
            <w:pPr>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және ойын кешенінің мазмұны, әдістері мен тәсілдерінің топтағы балалардың жеке ерекшеліктеріне сәйкестігін қамтамасыз ету.</w:t>
            </w:r>
          </w:p>
        </w:tc>
        <w:tc>
          <w:tcPr>
            <w:tcW w:w="3488"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Тапсырма 2.1.</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«Танымдық және зияткерлік дағдылар», «әлеуметтік-эмоциялық дағдылар», «шығармашылық дағдылар, зерттеу қызметі» негізінде ойын форматындағы ЫҰІӘ үзінді көрсету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 xml:space="preserve">Тақырып  </w:t>
            </w:r>
            <w:r>
              <w:rPr>
                <w:rFonts w:ascii="Times New Roman" w:hAnsi="Times New Roman" w:cs="Times New Roman"/>
                <w:i/>
                <w:iCs/>
                <w:sz w:val="28"/>
                <w:szCs w:val="28"/>
                <w:lang w:val="kk-KZ"/>
              </w:rPr>
              <w:t xml:space="preserve">«Математикалық керуен»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дамытушы (дидактикалық) материалдармен (ойындармен) немесе АКТ жабдығымен ықпалдастырылған ұйымдасқан</w:t>
            </w:r>
            <w:r w:rsidR="00D52AB7">
              <w:rPr>
                <w:rFonts w:ascii="Times New Roman" w:hAnsi="Times New Roman" w:cs="Times New Roman"/>
                <w:sz w:val="28"/>
                <w:szCs w:val="28"/>
                <w:lang w:val="kk-KZ"/>
              </w:rPr>
              <w:t xml:space="preserve"> іс-әрекетін </w:t>
            </w:r>
            <w:r>
              <w:rPr>
                <w:rFonts w:ascii="Times New Roman" w:hAnsi="Times New Roman" w:cs="Times New Roman"/>
                <w:sz w:val="28"/>
                <w:szCs w:val="28"/>
                <w:lang w:val="kk-KZ"/>
              </w:rPr>
              <w:t xml:space="preserve">ұйымдастыру, әзірлеу және жүргізу білігін көрсету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 xml:space="preserve">Объектінің сипаттамасы: ықпалдастырылған ұйымдастырылған </w:t>
            </w:r>
            <w:r w:rsidR="00D52AB7">
              <w:rPr>
                <w:rFonts w:ascii="Times New Roman" w:hAnsi="Times New Roman" w:cs="Times New Roman"/>
                <w:sz w:val="28"/>
                <w:szCs w:val="28"/>
                <w:lang w:val="kk-KZ"/>
              </w:rPr>
              <w:t>іс-әрекеті</w:t>
            </w:r>
            <w:r>
              <w:rPr>
                <w:rFonts w:ascii="Times New Roman" w:eastAsia="SimSun" w:hAnsi="Times New Roman" w:cs="Times New Roman"/>
                <w:sz w:val="28"/>
                <w:szCs w:val="28"/>
                <w:lang w:val="kk-KZ" w:eastAsia="ru-RU"/>
              </w:rPr>
              <w:t>.</w:t>
            </w:r>
          </w:p>
          <w:p w:rsidR="0014304C" w:rsidRPr="008547D5"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b/>
                <w:bCs/>
                <w:sz w:val="28"/>
                <w:szCs w:val="28"/>
                <w:lang w:val="kk-KZ" w:eastAsia="ru-RU"/>
              </w:rPr>
              <w:t>2.2 тапсырмасы</w:t>
            </w:r>
            <w:r>
              <w:rPr>
                <w:rFonts w:ascii="Times New Roman" w:eastAsia="SimSun" w:hAnsi="Times New Roman" w:cs="Times New Roman"/>
                <w:sz w:val="28"/>
                <w:szCs w:val="28"/>
                <w:lang w:val="kk-KZ" w:eastAsia="ru-RU"/>
              </w:rPr>
              <w:t xml:space="preserve">. </w:t>
            </w: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 xml:space="preserve">«танымдық және зияткерлік», «әлеуметтік-эмоциялық» және «физикалық»,«шығармашылық дағдылар  зерттеу қызметі» </w:t>
            </w:r>
            <w:r>
              <w:rPr>
                <w:rFonts w:ascii="Times New Roman" w:hAnsi="Times New Roman" w:cs="Times New Roman"/>
                <w:sz w:val="28"/>
                <w:szCs w:val="28"/>
                <w:lang w:val="kk-KZ"/>
              </w:rPr>
              <w:t xml:space="preserve">негізінде ойын форматындағы </w:t>
            </w:r>
            <w:r>
              <w:rPr>
                <w:rFonts w:ascii="Times New Roman" w:hAnsi="Times New Roman" w:cs="Times New Roman"/>
                <w:sz w:val="28"/>
                <w:szCs w:val="28"/>
                <w:lang w:val="kk-KZ"/>
              </w:rPr>
              <w:lastRenderedPageBreak/>
              <w:t>ЫҰІӘ үзіндісін көрсету</w:t>
            </w:r>
          </w:p>
          <w:p w:rsidR="0014304C" w:rsidRPr="00567993"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8"/>
                <w:szCs w:val="28"/>
                <w:lang w:val="kk-KZ"/>
              </w:rPr>
            </w:pPr>
            <w:r>
              <w:rPr>
                <w:rFonts w:ascii="Times New Roman" w:hAnsi="Times New Roman" w:cs="Times New Roman"/>
                <w:b/>
                <w:bCs/>
                <w:sz w:val="28"/>
                <w:szCs w:val="28"/>
                <w:lang w:val="kk-KZ"/>
              </w:rPr>
              <w:t xml:space="preserve">Тақырып </w:t>
            </w:r>
            <w:r>
              <w:rPr>
                <w:rFonts w:ascii="Times New Roman" w:hAnsi="Times New Roman" w:cs="Times New Roman"/>
                <w:i/>
                <w:iCs/>
                <w:sz w:val="28"/>
                <w:szCs w:val="28"/>
                <w:lang w:val="kk-KZ"/>
              </w:rPr>
              <w:t>«Кішкентай саяхатшылар»</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b/>
                <w:bCs/>
                <w:sz w:val="28"/>
                <w:szCs w:val="28"/>
                <w:lang w:val="kk-KZ"/>
              </w:rPr>
              <w:t>Мақсаты:</w:t>
            </w:r>
            <w:r>
              <w:rPr>
                <w:rFonts w:ascii="Times New Roman" w:hAnsi="Times New Roman" w:cs="Times New Roman"/>
                <w:sz w:val="28"/>
                <w:szCs w:val="28"/>
                <w:lang w:val="kk-KZ"/>
              </w:rPr>
              <w:t xml:space="preserve"> ойын кешені арқылы тәрбиеленушілердің танымдық, зияткерлік, әлеуметтік, эмоционал</w:t>
            </w:r>
            <w:r w:rsidR="00567993">
              <w:rPr>
                <w:rFonts w:ascii="Times New Roman" w:hAnsi="Times New Roman" w:cs="Times New Roman"/>
                <w:sz w:val="28"/>
                <w:szCs w:val="28"/>
                <w:lang w:val="kk-KZ"/>
              </w:rPr>
              <w:t>дық және дене дағдыларын дамыту</w:t>
            </w:r>
            <w:r>
              <w:rPr>
                <w:rFonts w:ascii="Times New Roman" w:hAnsi="Times New Roman" w:cs="Times New Roman"/>
                <w:sz w:val="28"/>
                <w:szCs w:val="28"/>
                <w:lang w:val="kk-KZ"/>
              </w:rPr>
              <w:t>.</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rPr>
            </w:pPr>
          </w:p>
        </w:tc>
        <w:tc>
          <w:tcPr>
            <w:tcW w:w="2877"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1.Ықпалдастырылған ұйымдасқан </w:t>
            </w:r>
            <w:r w:rsidR="00D52AB7">
              <w:rPr>
                <w:rFonts w:ascii="Times New Roman" w:hAnsi="Times New Roman" w:cs="Times New Roman"/>
                <w:sz w:val="28"/>
                <w:szCs w:val="28"/>
                <w:lang w:val="kk-KZ"/>
              </w:rPr>
              <w:t>іс-әрекет</w:t>
            </w:r>
            <w:r>
              <w:rPr>
                <w:rFonts w:ascii="Times New Roman" w:hAnsi="Times New Roman" w:cs="Times New Roman"/>
                <w:sz w:val="28"/>
                <w:szCs w:val="28"/>
                <w:lang w:val="kk-KZ"/>
              </w:rPr>
              <w:t xml:space="preserve"> мақсат-міндеттерін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2.Материалдар мен жабдықтарды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3.ЫҰІӘ конспектісін әзірлеу.</w:t>
            </w:r>
          </w:p>
          <w:p w:rsidR="0014304C" w:rsidRDefault="0060072D">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4. Ж</w:t>
            </w:r>
            <w:r w:rsidR="007B7E3F">
              <w:rPr>
                <w:rFonts w:ascii="Times New Roman" w:hAnsi="Times New Roman" w:cs="Times New Roman"/>
                <w:sz w:val="28"/>
                <w:szCs w:val="28"/>
                <w:lang w:val="kk-KZ"/>
              </w:rPr>
              <w:t>ұмыстың аяқталғаны және   көрсетуге дайындығы туралы сарапшыларды хабардар ету.</w:t>
            </w:r>
          </w:p>
          <w:p w:rsidR="0014304C" w:rsidRDefault="00B218D6">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5.Т</w:t>
            </w:r>
            <w:r w:rsidR="0060072D">
              <w:rPr>
                <w:rFonts w:ascii="Times New Roman" w:hAnsi="Times New Roman" w:cs="Times New Roman"/>
                <w:sz w:val="28"/>
                <w:szCs w:val="28"/>
                <w:lang w:val="kk-KZ"/>
              </w:rPr>
              <w:t xml:space="preserve">оп балаларымен </w:t>
            </w:r>
            <w:r w:rsidR="007B7E3F">
              <w:rPr>
                <w:rFonts w:ascii="Times New Roman" w:hAnsi="Times New Roman" w:cs="Times New Roman"/>
                <w:sz w:val="28"/>
                <w:szCs w:val="28"/>
                <w:lang w:val="kk-KZ"/>
              </w:rPr>
              <w:t xml:space="preserve"> үзінді  көрсету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Pr="008547D5"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1711" w:type="dxa"/>
            <w:shd w:val="clear" w:color="auto" w:fill="B4C6E7" w:themeFill="accent5" w:themeFillTint="66"/>
          </w:tcPr>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14304C" w:rsidRPr="00B218D6" w:rsidRDefault="000A2E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2</w:t>
            </w:r>
            <w:r w:rsidR="007B7E3F" w:rsidRPr="00B218D6">
              <w:rPr>
                <w:rFonts w:ascii="Times New Roman" w:eastAsia="SimSun" w:hAnsi="Times New Roman" w:cs="Times New Roman"/>
                <w:b/>
                <w:sz w:val="28"/>
                <w:szCs w:val="28"/>
                <w:lang w:val="kk-KZ" w:eastAsia="ru-RU"/>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sz w:val="28"/>
                <w:szCs w:val="28"/>
                <w:lang w:val="kk-KZ" w:eastAsia="ru-RU"/>
              </w:rPr>
            </w:pPr>
            <w:r w:rsidRPr="00B218D6">
              <w:rPr>
                <w:rFonts w:ascii="Times New Roman" w:eastAsia="SimSun" w:hAnsi="Times New Roman" w:cs="Times New Roman"/>
                <w:b/>
                <w:sz w:val="28"/>
                <w:szCs w:val="28"/>
                <w:lang w:val="kk-KZ" w:eastAsia="ru-RU"/>
              </w:rPr>
              <w:t>15 минут</w:t>
            </w:r>
            <w:r w:rsidRPr="00B218D6">
              <w:rPr>
                <w:rFonts w:ascii="Times New Roman" w:eastAsia="SimSun" w:hAnsi="Times New Roman" w:cs="Times New Roman"/>
                <w:b/>
                <w:bCs/>
                <w:sz w:val="28"/>
                <w:szCs w:val="28"/>
                <w:lang w:val="kk-KZ" w:eastAsia="ru-RU"/>
              </w:rPr>
              <w:t>.</w:t>
            </w: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Тапсырманы дайындауға арналған </w:t>
            </w:r>
            <w:r>
              <w:rPr>
                <w:rFonts w:ascii="Times New Roman" w:hAnsi="Times New Roman" w:cs="Times New Roman"/>
                <w:sz w:val="28"/>
                <w:szCs w:val="28"/>
                <w:lang w:val="kk-KZ"/>
              </w:rPr>
              <w:lastRenderedPageBreak/>
              <w:t>уақыт лимиті:</w:t>
            </w:r>
          </w:p>
          <w:p w:rsidR="0014304C" w:rsidRPr="00B218D6" w:rsidRDefault="000A2EB8">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2</w:t>
            </w:r>
            <w:r w:rsidR="007B7E3F" w:rsidRPr="00B218D6">
              <w:rPr>
                <w:rFonts w:ascii="Times New Roman" w:hAnsi="Times New Roman" w:cs="Times New Roman"/>
                <w:b/>
                <w:sz w:val="28"/>
                <w:szCs w:val="28"/>
                <w:lang w:val="kk-KZ"/>
              </w:rPr>
              <w:t xml:space="preserve"> сағат.</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sidRPr="00B218D6">
              <w:rPr>
                <w:rFonts w:ascii="Times New Roman" w:eastAsia="SimSun" w:hAnsi="Times New Roman" w:cs="Times New Roman"/>
                <w:b/>
                <w:sz w:val="28"/>
                <w:szCs w:val="28"/>
                <w:lang w:val="kk-KZ" w:eastAsia="ru-RU"/>
              </w:rPr>
              <w:t>15 минут.</w:t>
            </w:r>
          </w:p>
        </w:tc>
      </w:tr>
      <w:tr w:rsidR="0014304C" w:rsidTr="0014304C">
        <w:trPr>
          <w:trHeight w:val="1762"/>
        </w:trPr>
        <w:tc>
          <w:tcPr>
            <w:cnfStyle w:val="001000000000" w:firstRow="0" w:lastRow="0" w:firstColumn="1" w:lastColumn="0" w:oddVBand="0" w:evenVBand="0" w:oddHBand="0" w:evenHBand="0" w:firstRowFirstColumn="0" w:firstRowLastColumn="0" w:lastRowFirstColumn="0" w:lastRowLastColumn="0"/>
            <w:tcW w:w="986" w:type="dxa"/>
            <w:vMerge w:val="restart"/>
          </w:tcPr>
          <w:p w:rsidR="0014304C" w:rsidRDefault="007B7E3F">
            <w:pPr>
              <w:spacing w:after="0" w:line="360" w:lineRule="auto"/>
              <w:rPr>
                <w:rFonts w:ascii="Times New Roman" w:eastAsia="SimSun" w:hAnsi="Times New Roman" w:cs="Times New Roman"/>
                <w:sz w:val="28"/>
                <w:szCs w:val="28"/>
                <w:lang w:val="kk-KZ" w:eastAsia="ru-RU"/>
              </w:rPr>
            </w:pPr>
            <w:r>
              <w:rPr>
                <w:rFonts w:ascii="Times New Roman" w:eastAsia="SimSun" w:hAnsi="Times New Roman" w:cs="Times New Roman"/>
                <w:color w:val="auto"/>
                <w:sz w:val="28"/>
                <w:szCs w:val="28"/>
                <w:lang w:val="kk-KZ" w:eastAsia="ru-RU"/>
              </w:rPr>
              <w:lastRenderedPageBreak/>
              <w:t>ІІІ</w:t>
            </w:r>
          </w:p>
        </w:tc>
        <w:tc>
          <w:tcPr>
            <w:tcW w:w="2300" w:type="dxa"/>
            <w:vMerge w:val="restart"/>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құндылықтар – рухани жаңғыру негізі </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p>
        </w:tc>
        <w:tc>
          <w:tcPr>
            <w:tcW w:w="3772"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 Театрландырылған ертегінің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-Ертегінің балалардың жас ерекшеліктеріне сәйкестігі;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театрландырылған форматтағы халық ертегісінің атрибуттарының болуы;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жасына дейінгі балалардың дене, адамгершілік қасиеттерін көрсету және кейіпкерлердің эмоциялық жай-күйін көрсету тәсілдерін </w:t>
            </w:r>
            <w:r>
              <w:rPr>
                <w:rFonts w:ascii="Times New Roman" w:hAnsi="Times New Roman" w:cs="Times New Roman"/>
                <w:sz w:val="28"/>
                <w:szCs w:val="28"/>
                <w:lang w:val="kk-KZ"/>
              </w:rPr>
              <w:lastRenderedPageBreak/>
              <w:t>пайдалануы ( мимика, мінез-құлық ,  стиль);</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Өз тарапынан қосымша өзгерістер енгізу;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Театрландырылған ертегіде пайдаланылатын жабдықтардың эстетикалық үйлесімділігі:</w:t>
            </w:r>
          </w:p>
        </w:tc>
        <w:tc>
          <w:tcPr>
            <w:tcW w:w="3488"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3.1 тапсырмасы.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lang w:val="kk-KZ"/>
              </w:rPr>
            </w:pPr>
            <w:r>
              <w:rPr>
                <w:rFonts w:ascii="Times New Roman" w:hAnsi="Times New Roman" w:cs="Times New Roman"/>
                <w:sz w:val="28"/>
                <w:szCs w:val="28"/>
                <w:lang w:val="kk-KZ"/>
              </w:rPr>
              <w:t>Тақырып:«Халық даналығының айнасы - ертегі»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дейінгілердің «коммуникативтік-тілдік», «шығармашылық, зерттеу қызметі» дағдыларын дамыту мақсатында  халық ертегісін театр форматында (бибабо театры, көлеңкелі театр, үстел театры, фланелеграф театры, театрландырудың дәстүрлі емес нысаны және т.б.) ұйымдастырып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sz w:val="28"/>
                <w:szCs w:val="28"/>
                <w:lang w:val="kk-KZ"/>
              </w:rPr>
              <w:t>үзінді көрсету</w:t>
            </w:r>
            <w:r w:rsidR="00567993">
              <w:rPr>
                <w:rFonts w:ascii="Times New Roman" w:hAnsi="Times New Roman" w:cs="Times New Roman"/>
                <w:sz w:val="28"/>
                <w:szCs w:val="28"/>
                <w:lang w:val="kk-KZ"/>
              </w:rPr>
              <w:t xml:space="preserve">. </w:t>
            </w:r>
          </w:p>
        </w:tc>
        <w:tc>
          <w:tcPr>
            <w:tcW w:w="2877"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1.Ертегінің мақсат,міндеттерін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2 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3.Ертегінің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4. жұмыстың аяқталғаны және   көрсетуге дайындығы туралы сарапшыларды хабардар ету.</w:t>
            </w:r>
          </w:p>
          <w:p w:rsidR="0014304C" w:rsidRDefault="00567993">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5.Тәрбиеленушілер</w:t>
            </w:r>
            <w:r w:rsidR="007B7E3F">
              <w:rPr>
                <w:rFonts w:ascii="Times New Roman" w:hAnsi="Times New Roman" w:cs="Times New Roman"/>
                <w:sz w:val="28"/>
                <w:szCs w:val="28"/>
                <w:lang w:val="kk-KZ"/>
              </w:rPr>
              <w:t>мен үзінді  көрсету.</w:t>
            </w:r>
          </w:p>
        </w:tc>
        <w:tc>
          <w:tcPr>
            <w:tcW w:w="1711" w:type="dxa"/>
          </w:tcPr>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14304C" w:rsidRPr="00B218D6" w:rsidRDefault="000A2EB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1</w:t>
            </w:r>
            <w:r w:rsidR="007B7E3F" w:rsidRPr="00B218D6">
              <w:rPr>
                <w:rFonts w:ascii="Times New Roman" w:eastAsia="SimSun" w:hAnsi="Times New Roman" w:cs="Times New Roman"/>
                <w:b/>
                <w:sz w:val="28"/>
                <w:szCs w:val="28"/>
                <w:lang w:val="kk-KZ" w:eastAsia="ru-RU"/>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en-US" w:eastAsia="ru-RU"/>
              </w:rPr>
            </w:pPr>
            <w:r w:rsidRPr="00B218D6">
              <w:rPr>
                <w:rFonts w:ascii="Times New Roman" w:eastAsia="SimSun" w:hAnsi="Times New Roman" w:cs="Times New Roman"/>
                <w:b/>
                <w:sz w:val="28"/>
                <w:szCs w:val="28"/>
                <w:lang w:val="en-US" w:eastAsia="ru-RU"/>
              </w:rPr>
              <w:t xml:space="preserve">15 </w:t>
            </w:r>
            <w:proofErr w:type="spellStart"/>
            <w:r w:rsidRPr="00B218D6">
              <w:rPr>
                <w:rFonts w:ascii="Times New Roman" w:eastAsia="SimSun" w:hAnsi="Times New Roman" w:cs="Times New Roman"/>
                <w:b/>
                <w:sz w:val="28"/>
                <w:szCs w:val="28"/>
                <w:lang w:val="en-US" w:eastAsia="ru-RU"/>
              </w:rPr>
              <w:t>минут</w:t>
            </w:r>
            <w:proofErr w:type="spellEnd"/>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r>
      <w:tr w:rsidR="0014304C" w:rsidTr="0014304C">
        <w:trPr>
          <w:trHeight w:val="418"/>
        </w:trPr>
        <w:tc>
          <w:tcPr>
            <w:cnfStyle w:val="001000000000" w:firstRow="0" w:lastRow="0" w:firstColumn="1" w:lastColumn="0" w:oddVBand="0" w:evenVBand="0" w:oddHBand="0" w:evenHBand="0" w:firstRowFirstColumn="0" w:firstRowLastColumn="0" w:lastRowFirstColumn="0" w:lastRowLastColumn="0"/>
            <w:tcW w:w="986" w:type="dxa"/>
            <w:vMerge/>
          </w:tcPr>
          <w:p w:rsidR="0014304C" w:rsidRDefault="0014304C">
            <w:pPr>
              <w:spacing w:after="0" w:line="360" w:lineRule="auto"/>
              <w:rPr>
                <w:rFonts w:ascii="Times New Roman" w:eastAsia="SimSun" w:hAnsi="Times New Roman" w:cs="Times New Roman"/>
                <w:sz w:val="28"/>
                <w:szCs w:val="28"/>
                <w:lang w:val="kk-KZ" w:eastAsia="ru-RU"/>
              </w:rPr>
            </w:pPr>
          </w:p>
        </w:tc>
        <w:tc>
          <w:tcPr>
            <w:tcW w:w="2300" w:type="dxa"/>
            <w:vMerge/>
            <w:shd w:val="clear" w:color="auto" w:fill="B4C6E7" w:themeFill="accent5" w:themeFillTint="66"/>
          </w:tcPr>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tc>
        <w:tc>
          <w:tcPr>
            <w:tcW w:w="3772"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 кешенінің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Қойылған мақсаттарға, міндеттерге қол жеткізу және тиімді, белсенді әдістер мен тәсілдерді қолдану;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 кешенінің жүйелілігіне, логикалық үйлесімділігіне, жасына сәйкестігіне назар аудару.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Материалдар мен жабдықтарды үйлесімді таңдау;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ұлттық ойындары кешенінің </w:t>
            </w:r>
            <w:r>
              <w:rPr>
                <w:rFonts w:ascii="Times New Roman" w:hAnsi="Times New Roman" w:cs="Times New Roman"/>
                <w:sz w:val="28"/>
                <w:szCs w:val="28"/>
                <w:lang w:val="kk-KZ"/>
              </w:rPr>
              <w:lastRenderedPageBreak/>
              <w:t>дамытушылық-тәрбиелік мәнін айқындау;</w:t>
            </w:r>
          </w:p>
        </w:tc>
        <w:tc>
          <w:tcPr>
            <w:tcW w:w="3488"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3.2 тапсырмасы</w:t>
            </w:r>
            <w:r>
              <w:rPr>
                <w:rFonts w:ascii="Times New Roman" w:hAnsi="Times New Roman" w:cs="Times New Roman"/>
                <w:bCs/>
                <w:sz w:val="28"/>
                <w:szCs w:val="28"/>
                <w:lang w:val="kk-KZ"/>
              </w:rPr>
              <w:t xml:space="preserve">.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Cs/>
                <w:sz w:val="28"/>
                <w:szCs w:val="28"/>
                <w:lang w:val="kk-KZ"/>
              </w:rPr>
              <w:t>Тақырып: «Ұлттық ойын - ұлт қазынасы»</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bCs/>
                <w:sz w:val="28"/>
                <w:szCs w:val="28"/>
                <w:lang w:val="kk-KZ"/>
              </w:rPr>
              <w:t>Қазақ ұлттық ойындары кешені арқылы мектеп жасына дейінгі балалардың «физикалық», «танымдық-зияткерлік», «әлеуметтік-эмоциялық» дағдыларын дамыту мақсатында ойын үзіндісін көрсету.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Cs/>
                <w:sz w:val="28"/>
                <w:szCs w:val="28"/>
                <w:lang w:val="kk-KZ"/>
              </w:rPr>
              <w:t xml:space="preserve"> </w:t>
            </w:r>
          </w:p>
        </w:tc>
        <w:tc>
          <w:tcPr>
            <w:tcW w:w="2877" w:type="dxa"/>
            <w:shd w:val="clear" w:color="auto" w:fill="B4C6E7" w:themeFill="accent5" w:themeFillTint="66"/>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xml:space="preserve">-ойынның мақсат міндеттерін айқындау; </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ойынның конспектісін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ережелерді сақтау;</w:t>
            </w:r>
          </w:p>
        </w:tc>
        <w:tc>
          <w:tcPr>
            <w:tcW w:w="1711" w:type="dxa"/>
            <w:shd w:val="clear" w:color="auto" w:fill="B4C6E7" w:themeFill="accent5" w:themeFillTint="66"/>
          </w:tcPr>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дайындауға арналған уақыт лимиті:</w:t>
            </w:r>
          </w:p>
          <w:p w:rsidR="0014304C" w:rsidRPr="00B218D6" w:rsidRDefault="00F76FD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1</w:t>
            </w:r>
            <w:r w:rsidR="007B7E3F" w:rsidRPr="00B218D6">
              <w:rPr>
                <w:rFonts w:ascii="Times New Roman" w:hAnsi="Times New Roman" w:cs="Times New Roman"/>
                <w:b/>
                <w:sz w:val="28"/>
                <w:szCs w:val="28"/>
                <w:lang w:val="kk-KZ"/>
              </w:rPr>
              <w:t xml:space="preserve"> сағат.</w:t>
            </w: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14304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ұсыну үшін уақыт лимиті:</w:t>
            </w:r>
          </w:p>
          <w:p w:rsidR="0014304C" w:rsidRPr="00B218D6" w:rsidRDefault="007B7E3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B218D6">
              <w:rPr>
                <w:rFonts w:ascii="Times New Roman" w:hAnsi="Times New Roman" w:cs="Times New Roman"/>
                <w:b/>
                <w:sz w:val="28"/>
                <w:szCs w:val="28"/>
                <w:lang w:val="kk-KZ"/>
              </w:rPr>
              <w:t>15 минут.</w:t>
            </w:r>
          </w:p>
        </w:tc>
      </w:tr>
      <w:tr w:rsidR="0014304C" w:rsidRPr="00567993" w:rsidTr="0014304C">
        <w:trPr>
          <w:trHeight w:val="707"/>
        </w:trPr>
        <w:tc>
          <w:tcPr>
            <w:cnfStyle w:val="001000000000" w:firstRow="0" w:lastRow="0" w:firstColumn="1" w:lastColumn="0" w:oddVBand="0" w:evenVBand="0" w:oddHBand="0" w:evenHBand="0" w:firstRowFirstColumn="0" w:firstRowLastColumn="0" w:lastRowFirstColumn="0" w:lastRowLastColumn="0"/>
            <w:tcW w:w="986" w:type="dxa"/>
          </w:tcPr>
          <w:p w:rsidR="0014304C" w:rsidRDefault="007B7E3F">
            <w:pPr>
              <w:spacing w:after="0" w:line="360" w:lineRule="auto"/>
              <w:rPr>
                <w:rFonts w:ascii="Times New Roman" w:eastAsia="SimSun" w:hAnsi="Times New Roman" w:cs="Times New Roman"/>
                <w:sz w:val="28"/>
                <w:szCs w:val="28"/>
                <w:lang w:val="en-US" w:eastAsia="ru-RU"/>
              </w:rPr>
            </w:pPr>
            <w:r>
              <w:rPr>
                <w:rFonts w:ascii="Times New Roman" w:eastAsia="SimSun" w:hAnsi="Times New Roman" w:cs="Times New Roman"/>
                <w:color w:val="auto"/>
                <w:sz w:val="28"/>
                <w:szCs w:val="28"/>
                <w:lang w:val="en-US" w:eastAsia="ru-RU"/>
              </w:rPr>
              <w:lastRenderedPageBreak/>
              <w:t>IV</w:t>
            </w:r>
          </w:p>
        </w:tc>
        <w:tc>
          <w:tcPr>
            <w:tcW w:w="2300"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«Шығармашылық шеберхана»</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Жобаны қорғау.</w:t>
            </w:r>
          </w:p>
        </w:tc>
        <w:tc>
          <w:tcPr>
            <w:tcW w:w="3772"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Байқауға  қатысушы:</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Жобалық жұмыстың балалардың жасына сәйкестігін есепке алу;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Жұмыстың өзектілігі мен тиімділігі;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Жобалық жұмысының нәтижелілігі;</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Жұмыстың логикалық, эстетикалық құрылымы;</w:t>
            </w:r>
          </w:p>
        </w:tc>
        <w:tc>
          <w:tcPr>
            <w:tcW w:w="3488"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Pr>
                <w:rFonts w:ascii="Times New Roman" w:hAnsi="Times New Roman" w:cs="Times New Roman"/>
                <w:b/>
                <w:sz w:val="28"/>
                <w:szCs w:val="28"/>
                <w:lang w:val="kk-KZ"/>
              </w:rPr>
              <w:t>4.1 тапсырмасы. Тақырыбы: «Тәрбиеші - қолөнер шебері»</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p w:rsidR="0014304C" w:rsidRDefault="007B7E3F">
            <w:pPr>
              <w:tabs>
                <w:tab w:val="left" w:pos="851"/>
              </w:tabs>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val="kk-KZ"/>
              </w:rPr>
            </w:pPr>
            <w:r>
              <w:rPr>
                <w:rFonts w:ascii="Times New Roman" w:hAnsi="Times New Roman" w:cs="Times New Roman"/>
                <w:sz w:val="28"/>
                <w:szCs w:val="28"/>
                <w:lang w:val="kk-KZ"/>
              </w:rPr>
              <w:t>“Біртұтас тәрбие” бағдарламасы аясында “Smart Bala” жобасы негізінде</w:t>
            </w:r>
            <w:r>
              <w:rPr>
                <w:rFonts w:ascii="Times New Roman" w:hAnsi="Times New Roman" w:cs="Times New Roman"/>
                <w:bCs/>
                <w:sz w:val="28"/>
                <w:szCs w:val="28"/>
                <w:lang w:val="kk-KZ"/>
              </w:rPr>
              <w:t xml:space="preserve"> қорғау.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p>
        </w:tc>
        <w:tc>
          <w:tcPr>
            <w:tcW w:w="2877" w:type="dxa"/>
          </w:tcPr>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-жобаның мақсат міндеттерін айқындау;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жобаның конспектсін әзірлеу;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 Қажетті құрал жабдықтарды дайындау;</w:t>
            </w: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-қауіпсіздік ережелерді сақтау;</w:t>
            </w:r>
          </w:p>
          <w:p w:rsidR="0014304C" w:rsidRDefault="0014304C">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tc>
        <w:tc>
          <w:tcPr>
            <w:tcW w:w="1711" w:type="dxa"/>
          </w:tcPr>
          <w:p w:rsidR="00567993" w:rsidRDefault="00567993" w:rsidP="005679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z w:val="28"/>
                <w:szCs w:val="28"/>
                <w:lang w:val="kk-KZ" w:eastAsia="ru-RU"/>
              </w:rPr>
            </w:pPr>
            <w:r>
              <w:rPr>
                <w:rFonts w:ascii="Times New Roman" w:eastAsia="SimSun" w:hAnsi="Times New Roman" w:cs="Times New Roman"/>
                <w:sz w:val="28"/>
                <w:szCs w:val="28"/>
                <w:lang w:val="kk-KZ" w:eastAsia="ru-RU"/>
              </w:rPr>
              <w:t>Тапсырманы дайындауға арналған уақыт лимиті:</w:t>
            </w:r>
          </w:p>
          <w:p w:rsidR="00567993" w:rsidRPr="00B218D6" w:rsidRDefault="000A2EB8" w:rsidP="0056799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sz w:val="28"/>
                <w:szCs w:val="28"/>
                <w:lang w:val="kk-KZ" w:eastAsia="ru-RU"/>
              </w:rPr>
            </w:pPr>
            <w:r>
              <w:rPr>
                <w:rFonts w:ascii="Times New Roman" w:eastAsia="SimSun" w:hAnsi="Times New Roman" w:cs="Times New Roman"/>
                <w:b/>
                <w:sz w:val="28"/>
                <w:szCs w:val="28"/>
                <w:lang w:val="kk-KZ" w:eastAsia="ru-RU"/>
              </w:rPr>
              <w:t>1</w:t>
            </w:r>
            <w:r w:rsidR="00567993" w:rsidRPr="00B218D6">
              <w:rPr>
                <w:rFonts w:ascii="Times New Roman" w:eastAsia="SimSun" w:hAnsi="Times New Roman" w:cs="Times New Roman"/>
                <w:b/>
                <w:sz w:val="28"/>
                <w:szCs w:val="28"/>
                <w:lang w:val="kk-KZ" w:eastAsia="ru-RU"/>
              </w:rPr>
              <w:t xml:space="preserve"> сағат.</w:t>
            </w:r>
          </w:p>
          <w:p w:rsidR="00567993" w:rsidRDefault="00567993">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p>
          <w:p w:rsidR="0014304C"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Pr>
                <w:rFonts w:ascii="Times New Roman" w:hAnsi="Times New Roman" w:cs="Times New Roman"/>
                <w:sz w:val="28"/>
                <w:szCs w:val="28"/>
                <w:lang w:val="kk-KZ"/>
              </w:rPr>
              <w:t>Тапсырманы ұсыну үшін уақыт лимиті:</w:t>
            </w:r>
          </w:p>
          <w:p w:rsidR="0014304C" w:rsidRPr="00B218D6" w:rsidRDefault="007B7E3F">
            <w:pPr>
              <w:pStyle w:val="afb"/>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lang w:val="kk-KZ"/>
              </w:rPr>
            </w:pPr>
            <w:r w:rsidRPr="00B218D6">
              <w:rPr>
                <w:rFonts w:ascii="Times New Roman" w:hAnsi="Times New Roman" w:cs="Times New Roman"/>
                <w:b/>
                <w:sz w:val="28"/>
                <w:szCs w:val="28"/>
                <w:lang w:val="kk-KZ"/>
              </w:rPr>
              <w:t>7  минут.</w:t>
            </w:r>
          </w:p>
        </w:tc>
      </w:tr>
    </w:tbl>
    <w:p w:rsidR="0014304C" w:rsidRDefault="0014304C">
      <w:pPr>
        <w:spacing w:after="0" w:line="360" w:lineRule="auto"/>
        <w:jc w:val="both"/>
        <w:rPr>
          <w:rFonts w:ascii="Times New Roman" w:hAnsi="Times New Roman" w:cs="Times New Roman"/>
          <w:i/>
          <w:iCs/>
          <w:sz w:val="28"/>
          <w:szCs w:val="28"/>
          <w:lang w:val="kk-KZ"/>
        </w:rPr>
      </w:pPr>
    </w:p>
    <w:p w:rsidR="0014304C" w:rsidRDefault="0014304C">
      <w:pPr>
        <w:spacing w:after="0" w:line="360" w:lineRule="auto"/>
        <w:jc w:val="both"/>
        <w:rPr>
          <w:rFonts w:ascii="Times New Roman" w:hAnsi="Times New Roman" w:cs="Times New Roman"/>
          <w:b/>
          <w:sz w:val="24"/>
          <w:szCs w:val="24"/>
          <w:lang w:val="kk-KZ"/>
        </w:rPr>
      </w:pPr>
    </w:p>
    <w:sectPr w:rsidR="0014304C">
      <w:pgSz w:w="16838" w:h="11906" w:orient="landscape"/>
      <w:pgMar w:top="1418" w:right="1103" w:bottom="567" w:left="1134" w:header="624" w:footer="170"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E6" w:rsidRDefault="00A613E6">
      <w:pPr>
        <w:spacing w:line="240" w:lineRule="auto"/>
      </w:pPr>
      <w:r>
        <w:separator/>
      </w:r>
    </w:p>
  </w:endnote>
  <w:endnote w:type="continuationSeparator" w:id="0">
    <w:p w:rsidR="00A613E6" w:rsidRDefault="00A61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icrosoft YaHe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Segoe Print"/>
    <w:charset w:val="CC"/>
    <w:family w:val="swiss"/>
    <w:pitch w:val="default"/>
    <w:sig w:usb0="00000000" w:usb1="00000000" w:usb2="0A246029" w:usb3="00000000" w:csb0="000001FF" w:csb1="00000000"/>
  </w:font>
  <w:font w:name="FrutigerLTStd-Light">
    <w:altName w:val="Segoe Print"/>
    <w:charset w:val="00"/>
    <w:family w:val="auto"/>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E6" w:rsidRDefault="00A613E6">
      <w:pPr>
        <w:spacing w:after="0"/>
      </w:pPr>
      <w:r>
        <w:separator/>
      </w:r>
    </w:p>
  </w:footnote>
  <w:footnote w:type="continuationSeparator" w:id="0">
    <w:p w:rsidR="00A613E6" w:rsidRDefault="00A613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6B2"/>
    <w:multiLevelType w:val="multilevel"/>
    <w:tmpl w:val="03AA46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4D55EC9"/>
    <w:multiLevelType w:val="multilevel"/>
    <w:tmpl w:val="14D55EC9"/>
    <w:lvl w:ilvl="0">
      <w:start w:val="1"/>
      <w:numFmt w:val="bullet"/>
      <w:pStyle w:val="ListaBlack"/>
      <w:lvlText w:val=""/>
      <w:lvlJc w:val="left"/>
      <w:pPr>
        <w:ind w:left="1287" w:hanging="360"/>
      </w:pPr>
      <w:rPr>
        <w:rFonts w:ascii="Symbol" w:hAnsi="Symbol" w:hint="default"/>
      </w:rPr>
    </w:lvl>
    <w:lvl w:ilvl="1">
      <w:start w:val="1"/>
      <w:numFmt w:val="bullet"/>
      <w:lvlText w:val=""/>
      <w:lvlJc w:val="left"/>
      <w:pPr>
        <w:ind w:left="2007" w:hanging="360"/>
      </w:pPr>
      <w:rPr>
        <w:rFonts w:ascii="Wingdings" w:hAnsi="Wingdings"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157603E3"/>
    <w:multiLevelType w:val="multilevel"/>
    <w:tmpl w:val="157603E3"/>
    <w:lvl w:ilvl="0">
      <w:start w:val="1"/>
      <w:numFmt w:val="bullet"/>
      <w:pStyle w:val="a"/>
      <w:lvlText w:val=""/>
      <w:lvlJc w:val="left"/>
      <w:pPr>
        <w:tabs>
          <w:tab w:val="left" w:pos="720"/>
        </w:tabs>
        <w:ind w:left="720" w:hanging="360"/>
      </w:pPr>
      <w:rPr>
        <w:rFonts w:ascii="Symbol" w:eastAsia="Times New Roman"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6406225"/>
    <w:multiLevelType w:val="multilevel"/>
    <w:tmpl w:val="3640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9230CB0"/>
    <w:multiLevelType w:val="multilevel"/>
    <w:tmpl w:val="49230CB0"/>
    <w:lvl w:ilvl="0">
      <w:start w:val="1"/>
      <w:numFmt w:val="bullet"/>
      <w:pStyle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41E2073"/>
    <w:multiLevelType w:val="multilevel"/>
    <w:tmpl w:val="641E207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E803F6"/>
    <w:multiLevelType w:val="multilevel"/>
    <w:tmpl w:val="67E803F6"/>
    <w:lvl w:ilvl="0">
      <w:start w:val="4"/>
      <w:numFmt w:val="bullet"/>
      <w:lvlText w:val="-"/>
      <w:lvlJc w:val="left"/>
      <w:pPr>
        <w:ind w:left="720" w:hanging="360"/>
      </w:pPr>
      <w:rPr>
        <w:rFonts w:ascii="Times New Roman" w:eastAsiaTheme="minorEastAsia"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DF56BFD"/>
    <w:multiLevelType w:val="multilevel"/>
    <w:tmpl w:val="7DF56BFD"/>
    <w:lvl w:ilvl="0">
      <w:start w:val="1"/>
      <w:numFmt w:val="decimal"/>
      <w:lvlText w:val="%1."/>
      <w:lvlJc w:val="left"/>
      <w:pPr>
        <w:ind w:left="720" w:hanging="360"/>
      </w:pPr>
      <w:rPr>
        <w:rFonts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4"/>
  </w:num>
  <w:num w:numId="2">
    <w:abstractNumId w:val="2"/>
  </w:num>
  <w:num w:numId="3">
    <w:abstractNumId w:val="1"/>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47A"/>
    <w:rsid w:val="00013596"/>
    <w:rsid w:val="000149EF"/>
    <w:rsid w:val="0001619E"/>
    <w:rsid w:val="00027E1C"/>
    <w:rsid w:val="00031D58"/>
    <w:rsid w:val="00037506"/>
    <w:rsid w:val="000404C7"/>
    <w:rsid w:val="000420CE"/>
    <w:rsid w:val="00042BA4"/>
    <w:rsid w:val="000470B5"/>
    <w:rsid w:val="00055C71"/>
    <w:rsid w:val="00056CDE"/>
    <w:rsid w:val="00060047"/>
    <w:rsid w:val="0006056A"/>
    <w:rsid w:val="0006555F"/>
    <w:rsid w:val="000661CD"/>
    <w:rsid w:val="0006722D"/>
    <w:rsid w:val="00072C87"/>
    <w:rsid w:val="0007343D"/>
    <w:rsid w:val="0008179B"/>
    <w:rsid w:val="0008489E"/>
    <w:rsid w:val="00085CC9"/>
    <w:rsid w:val="0008642B"/>
    <w:rsid w:val="00094370"/>
    <w:rsid w:val="0009553F"/>
    <w:rsid w:val="00095CA0"/>
    <w:rsid w:val="000969C3"/>
    <w:rsid w:val="000A0128"/>
    <w:rsid w:val="000A1F96"/>
    <w:rsid w:val="000A2EB8"/>
    <w:rsid w:val="000B0BF7"/>
    <w:rsid w:val="000B3397"/>
    <w:rsid w:val="000B46B5"/>
    <w:rsid w:val="000C0062"/>
    <w:rsid w:val="000C08D3"/>
    <w:rsid w:val="000C0BAC"/>
    <w:rsid w:val="000C37EE"/>
    <w:rsid w:val="000C5A36"/>
    <w:rsid w:val="000C7633"/>
    <w:rsid w:val="000D08C1"/>
    <w:rsid w:val="000D67A5"/>
    <w:rsid w:val="000D71CF"/>
    <w:rsid w:val="000D724D"/>
    <w:rsid w:val="000D74AA"/>
    <w:rsid w:val="000E6FA5"/>
    <w:rsid w:val="000E710A"/>
    <w:rsid w:val="000E798E"/>
    <w:rsid w:val="000F0831"/>
    <w:rsid w:val="000F5341"/>
    <w:rsid w:val="001024BE"/>
    <w:rsid w:val="00102B1A"/>
    <w:rsid w:val="001060E0"/>
    <w:rsid w:val="00106A2A"/>
    <w:rsid w:val="00107AF6"/>
    <w:rsid w:val="00110140"/>
    <w:rsid w:val="00113D21"/>
    <w:rsid w:val="0011649C"/>
    <w:rsid w:val="00125355"/>
    <w:rsid w:val="00125611"/>
    <w:rsid w:val="00126EF2"/>
    <w:rsid w:val="00127743"/>
    <w:rsid w:val="001303BE"/>
    <w:rsid w:val="00133BA3"/>
    <w:rsid w:val="001346AC"/>
    <w:rsid w:val="00136FB8"/>
    <w:rsid w:val="0014304C"/>
    <w:rsid w:val="00147883"/>
    <w:rsid w:val="00155DC2"/>
    <w:rsid w:val="00160256"/>
    <w:rsid w:val="00160827"/>
    <w:rsid w:val="00160950"/>
    <w:rsid w:val="00163D05"/>
    <w:rsid w:val="001648D5"/>
    <w:rsid w:val="00175B89"/>
    <w:rsid w:val="0017612A"/>
    <w:rsid w:val="00182AB9"/>
    <w:rsid w:val="00187191"/>
    <w:rsid w:val="00187C3C"/>
    <w:rsid w:val="00194E79"/>
    <w:rsid w:val="001A092C"/>
    <w:rsid w:val="001A2510"/>
    <w:rsid w:val="001A4172"/>
    <w:rsid w:val="001A58E7"/>
    <w:rsid w:val="001A599F"/>
    <w:rsid w:val="001B083A"/>
    <w:rsid w:val="001B2FB5"/>
    <w:rsid w:val="001C1709"/>
    <w:rsid w:val="001C17E1"/>
    <w:rsid w:val="001C1813"/>
    <w:rsid w:val="001C661A"/>
    <w:rsid w:val="001D116B"/>
    <w:rsid w:val="001E5C83"/>
    <w:rsid w:val="001F2B2C"/>
    <w:rsid w:val="00205F7E"/>
    <w:rsid w:val="00206D68"/>
    <w:rsid w:val="002105B2"/>
    <w:rsid w:val="002142C1"/>
    <w:rsid w:val="00220651"/>
    <w:rsid w:val="00220E70"/>
    <w:rsid w:val="00226F46"/>
    <w:rsid w:val="0023098C"/>
    <w:rsid w:val="00232331"/>
    <w:rsid w:val="0023485C"/>
    <w:rsid w:val="002409C3"/>
    <w:rsid w:val="00240C48"/>
    <w:rsid w:val="00245155"/>
    <w:rsid w:val="0025135E"/>
    <w:rsid w:val="00254885"/>
    <w:rsid w:val="00255E8B"/>
    <w:rsid w:val="00274CB4"/>
    <w:rsid w:val="002764E4"/>
    <w:rsid w:val="00277D67"/>
    <w:rsid w:val="00280445"/>
    <w:rsid w:val="0028481C"/>
    <w:rsid w:val="00286972"/>
    <w:rsid w:val="00286D2B"/>
    <w:rsid w:val="002900EA"/>
    <w:rsid w:val="0029547E"/>
    <w:rsid w:val="002957BA"/>
    <w:rsid w:val="00295B18"/>
    <w:rsid w:val="002A30B6"/>
    <w:rsid w:val="002B0CE9"/>
    <w:rsid w:val="002B1426"/>
    <w:rsid w:val="002B18E9"/>
    <w:rsid w:val="002C24D5"/>
    <w:rsid w:val="002C54C1"/>
    <w:rsid w:val="002C5511"/>
    <w:rsid w:val="002D0D76"/>
    <w:rsid w:val="002D637A"/>
    <w:rsid w:val="002F2906"/>
    <w:rsid w:val="002F717C"/>
    <w:rsid w:val="00300E70"/>
    <w:rsid w:val="0030118D"/>
    <w:rsid w:val="003012C0"/>
    <w:rsid w:val="00304B46"/>
    <w:rsid w:val="00310A69"/>
    <w:rsid w:val="00313052"/>
    <w:rsid w:val="00314124"/>
    <w:rsid w:val="00320132"/>
    <w:rsid w:val="00326FB5"/>
    <w:rsid w:val="00332732"/>
    <w:rsid w:val="00333911"/>
    <w:rsid w:val="00334165"/>
    <w:rsid w:val="00334D54"/>
    <w:rsid w:val="00347F67"/>
    <w:rsid w:val="0035632A"/>
    <w:rsid w:val="003578DB"/>
    <w:rsid w:val="00360308"/>
    <w:rsid w:val="00363AB6"/>
    <w:rsid w:val="0036489E"/>
    <w:rsid w:val="003657B8"/>
    <w:rsid w:val="00384E8D"/>
    <w:rsid w:val="003932E3"/>
    <w:rsid w:val="003934F8"/>
    <w:rsid w:val="00397A1B"/>
    <w:rsid w:val="003A21C8"/>
    <w:rsid w:val="003A2791"/>
    <w:rsid w:val="003A5304"/>
    <w:rsid w:val="003A5EC3"/>
    <w:rsid w:val="003B0968"/>
    <w:rsid w:val="003B4509"/>
    <w:rsid w:val="003B4B14"/>
    <w:rsid w:val="003C3E25"/>
    <w:rsid w:val="003C6B4C"/>
    <w:rsid w:val="003D04AD"/>
    <w:rsid w:val="003D1E51"/>
    <w:rsid w:val="003E596F"/>
    <w:rsid w:val="003E5A99"/>
    <w:rsid w:val="003E61D2"/>
    <w:rsid w:val="003E6A64"/>
    <w:rsid w:val="003F1836"/>
    <w:rsid w:val="003F254A"/>
    <w:rsid w:val="00404EEB"/>
    <w:rsid w:val="0041366F"/>
    <w:rsid w:val="00413EF7"/>
    <w:rsid w:val="00414603"/>
    <w:rsid w:val="004219BF"/>
    <w:rsid w:val="004254FE"/>
    <w:rsid w:val="00427091"/>
    <w:rsid w:val="00440816"/>
    <w:rsid w:val="00441779"/>
    <w:rsid w:val="00442A38"/>
    <w:rsid w:val="0044354A"/>
    <w:rsid w:val="00445BAA"/>
    <w:rsid w:val="004475BC"/>
    <w:rsid w:val="00447C22"/>
    <w:rsid w:val="00462801"/>
    <w:rsid w:val="00463168"/>
    <w:rsid w:val="00463C06"/>
    <w:rsid w:val="004664BA"/>
    <w:rsid w:val="00466545"/>
    <w:rsid w:val="0046785D"/>
    <w:rsid w:val="00474BF2"/>
    <w:rsid w:val="00475BDB"/>
    <w:rsid w:val="0048062C"/>
    <w:rsid w:val="00484BD9"/>
    <w:rsid w:val="00486EEE"/>
    <w:rsid w:val="0049073F"/>
    <w:rsid w:val="004911CB"/>
    <w:rsid w:val="004917C4"/>
    <w:rsid w:val="004A07A5"/>
    <w:rsid w:val="004A368E"/>
    <w:rsid w:val="004B12F7"/>
    <w:rsid w:val="004B352D"/>
    <w:rsid w:val="004B4C95"/>
    <w:rsid w:val="004B692B"/>
    <w:rsid w:val="004D096E"/>
    <w:rsid w:val="004D2111"/>
    <w:rsid w:val="004D27AC"/>
    <w:rsid w:val="004D3BF8"/>
    <w:rsid w:val="004E0B28"/>
    <w:rsid w:val="004E23EC"/>
    <w:rsid w:val="004E7905"/>
    <w:rsid w:val="004F0CEE"/>
    <w:rsid w:val="00501C89"/>
    <w:rsid w:val="005052B1"/>
    <w:rsid w:val="00507CCD"/>
    <w:rsid w:val="00510059"/>
    <w:rsid w:val="00511FBD"/>
    <w:rsid w:val="00512612"/>
    <w:rsid w:val="00512D35"/>
    <w:rsid w:val="00515D61"/>
    <w:rsid w:val="0052151F"/>
    <w:rsid w:val="00521A8D"/>
    <w:rsid w:val="00523771"/>
    <w:rsid w:val="00523E6A"/>
    <w:rsid w:val="0053060C"/>
    <w:rsid w:val="00532C52"/>
    <w:rsid w:val="00535932"/>
    <w:rsid w:val="00535EF0"/>
    <w:rsid w:val="00546DDC"/>
    <w:rsid w:val="00550CD9"/>
    <w:rsid w:val="00551471"/>
    <w:rsid w:val="00554CBB"/>
    <w:rsid w:val="005560AC"/>
    <w:rsid w:val="0056194A"/>
    <w:rsid w:val="005629C4"/>
    <w:rsid w:val="00562F01"/>
    <w:rsid w:val="00567993"/>
    <w:rsid w:val="00571DBC"/>
    <w:rsid w:val="00576AF5"/>
    <w:rsid w:val="00585F78"/>
    <w:rsid w:val="00586795"/>
    <w:rsid w:val="00587B1B"/>
    <w:rsid w:val="005905E6"/>
    <w:rsid w:val="005A00AF"/>
    <w:rsid w:val="005A1FF5"/>
    <w:rsid w:val="005A269B"/>
    <w:rsid w:val="005A4A1B"/>
    <w:rsid w:val="005A750F"/>
    <w:rsid w:val="005B0DEC"/>
    <w:rsid w:val="005B2085"/>
    <w:rsid w:val="005B20F6"/>
    <w:rsid w:val="005B484D"/>
    <w:rsid w:val="005C0687"/>
    <w:rsid w:val="005C65B6"/>
    <w:rsid w:val="005C6A23"/>
    <w:rsid w:val="005C745C"/>
    <w:rsid w:val="005D02F7"/>
    <w:rsid w:val="005D0A74"/>
    <w:rsid w:val="005D3B0D"/>
    <w:rsid w:val="005E21B2"/>
    <w:rsid w:val="005E21CA"/>
    <w:rsid w:val="005E30DC"/>
    <w:rsid w:val="005E5156"/>
    <w:rsid w:val="005F0FF6"/>
    <w:rsid w:val="005F7372"/>
    <w:rsid w:val="005F74E1"/>
    <w:rsid w:val="0060072D"/>
    <w:rsid w:val="0060438A"/>
    <w:rsid w:val="00612768"/>
    <w:rsid w:val="00614A4A"/>
    <w:rsid w:val="006201D0"/>
    <w:rsid w:val="0062105F"/>
    <w:rsid w:val="00621BC3"/>
    <w:rsid w:val="00625825"/>
    <w:rsid w:val="0062789A"/>
    <w:rsid w:val="00627E5E"/>
    <w:rsid w:val="0063396F"/>
    <w:rsid w:val="00636C6B"/>
    <w:rsid w:val="0064491A"/>
    <w:rsid w:val="00644EA7"/>
    <w:rsid w:val="006456C5"/>
    <w:rsid w:val="00653933"/>
    <w:rsid w:val="00653B50"/>
    <w:rsid w:val="00655A5B"/>
    <w:rsid w:val="00661A71"/>
    <w:rsid w:val="00661E6D"/>
    <w:rsid w:val="00664222"/>
    <w:rsid w:val="00684CF0"/>
    <w:rsid w:val="006873B8"/>
    <w:rsid w:val="00687493"/>
    <w:rsid w:val="0069188A"/>
    <w:rsid w:val="00691F4B"/>
    <w:rsid w:val="00694973"/>
    <w:rsid w:val="00694BC0"/>
    <w:rsid w:val="006A22D2"/>
    <w:rsid w:val="006A748C"/>
    <w:rsid w:val="006B0FEA"/>
    <w:rsid w:val="006B23A8"/>
    <w:rsid w:val="006B2E93"/>
    <w:rsid w:val="006B639B"/>
    <w:rsid w:val="006C0A4C"/>
    <w:rsid w:val="006C0E8A"/>
    <w:rsid w:val="006C6D6D"/>
    <w:rsid w:val="006C7A3B"/>
    <w:rsid w:val="006D0E73"/>
    <w:rsid w:val="006D18D1"/>
    <w:rsid w:val="006D1F4D"/>
    <w:rsid w:val="006D49F5"/>
    <w:rsid w:val="006D4F43"/>
    <w:rsid w:val="006E124D"/>
    <w:rsid w:val="006E500F"/>
    <w:rsid w:val="006E6646"/>
    <w:rsid w:val="006F0D4E"/>
    <w:rsid w:val="00701509"/>
    <w:rsid w:val="00702393"/>
    <w:rsid w:val="00702ACF"/>
    <w:rsid w:val="00704EF5"/>
    <w:rsid w:val="007103C4"/>
    <w:rsid w:val="00711DED"/>
    <w:rsid w:val="007134C8"/>
    <w:rsid w:val="007148DE"/>
    <w:rsid w:val="007170BA"/>
    <w:rsid w:val="0071781A"/>
    <w:rsid w:val="00727F97"/>
    <w:rsid w:val="00730A8C"/>
    <w:rsid w:val="00733E84"/>
    <w:rsid w:val="00733F86"/>
    <w:rsid w:val="007345B8"/>
    <w:rsid w:val="007369B3"/>
    <w:rsid w:val="0074372D"/>
    <w:rsid w:val="00761BD3"/>
    <w:rsid w:val="00767881"/>
    <w:rsid w:val="007735DC"/>
    <w:rsid w:val="00776F96"/>
    <w:rsid w:val="007802E9"/>
    <w:rsid w:val="00780563"/>
    <w:rsid w:val="00785B8F"/>
    <w:rsid w:val="007942D6"/>
    <w:rsid w:val="00794C95"/>
    <w:rsid w:val="007A6888"/>
    <w:rsid w:val="007B0DCC"/>
    <w:rsid w:val="007B2222"/>
    <w:rsid w:val="007B30E3"/>
    <w:rsid w:val="007B7E3F"/>
    <w:rsid w:val="007C20C6"/>
    <w:rsid w:val="007C3650"/>
    <w:rsid w:val="007D2DCA"/>
    <w:rsid w:val="007D345A"/>
    <w:rsid w:val="007D3601"/>
    <w:rsid w:val="007D698E"/>
    <w:rsid w:val="007D6BDE"/>
    <w:rsid w:val="007E0F28"/>
    <w:rsid w:val="007E37B3"/>
    <w:rsid w:val="007E61C0"/>
    <w:rsid w:val="007F16AB"/>
    <w:rsid w:val="007F7A23"/>
    <w:rsid w:val="008000DA"/>
    <w:rsid w:val="00800C73"/>
    <w:rsid w:val="00801DE1"/>
    <w:rsid w:val="00806495"/>
    <w:rsid w:val="00815192"/>
    <w:rsid w:val="008217AF"/>
    <w:rsid w:val="008279A1"/>
    <w:rsid w:val="00831AA4"/>
    <w:rsid w:val="00832EBB"/>
    <w:rsid w:val="00833D55"/>
    <w:rsid w:val="00834734"/>
    <w:rsid w:val="008354BC"/>
    <w:rsid w:val="00835BF6"/>
    <w:rsid w:val="00840F19"/>
    <w:rsid w:val="008410F2"/>
    <w:rsid w:val="00843178"/>
    <w:rsid w:val="008443BB"/>
    <w:rsid w:val="00844B0A"/>
    <w:rsid w:val="00845DB6"/>
    <w:rsid w:val="008510A3"/>
    <w:rsid w:val="008547D5"/>
    <w:rsid w:val="00855B41"/>
    <w:rsid w:val="00865DDB"/>
    <w:rsid w:val="00867EEA"/>
    <w:rsid w:val="0087122A"/>
    <w:rsid w:val="008718B1"/>
    <w:rsid w:val="00881DD2"/>
    <w:rsid w:val="00882B54"/>
    <w:rsid w:val="00886AC6"/>
    <w:rsid w:val="00891C5F"/>
    <w:rsid w:val="00894771"/>
    <w:rsid w:val="00897394"/>
    <w:rsid w:val="008B06CE"/>
    <w:rsid w:val="008B560B"/>
    <w:rsid w:val="008B6B5C"/>
    <w:rsid w:val="008C0246"/>
    <w:rsid w:val="008C41C5"/>
    <w:rsid w:val="008C688D"/>
    <w:rsid w:val="008C6A55"/>
    <w:rsid w:val="008D3BD5"/>
    <w:rsid w:val="008D669B"/>
    <w:rsid w:val="008D6DCF"/>
    <w:rsid w:val="008E1A90"/>
    <w:rsid w:val="008E3579"/>
    <w:rsid w:val="008E4DB6"/>
    <w:rsid w:val="008E5726"/>
    <w:rsid w:val="008F28D9"/>
    <w:rsid w:val="008F795A"/>
    <w:rsid w:val="00900D6D"/>
    <w:rsid w:val="009014A9"/>
    <w:rsid w:val="009018F0"/>
    <w:rsid w:val="00901E6A"/>
    <w:rsid w:val="00905840"/>
    <w:rsid w:val="00907EDD"/>
    <w:rsid w:val="0091191C"/>
    <w:rsid w:val="00912AF6"/>
    <w:rsid w:val="00912F13"/>
    <w:rsid w:val="00915376"/>
    <w:rsid w:val="00924DB4"/>
    <w:rsid w:val="00930161"/>
    <w:rsid w:val="009302A0"/>
    <w:rsid w:val="009310F9"/>
    <w:rsid w:val="009321FF"/>
    <w:rsid w:val="00936D4B"/>
    <w:rsid w:val="00947DA0"/>
    <w:rsid w:val="00953113"/>
    <w:rsid w:val="0095340A"/>
    <w:rsid w:val="009542A7"/>
    <w:rsid w:val="009556EA"/>
    <w:rsid w:val="009573CF"/>
    <w:rsid w:val="00957828"/>
    <w:rsid w:val="009602A2"/>
    <w:rsid w:val="0096110C"/>
    <w:rsid w:val="009635E8"/>
    <w:rsid w:val="00963A06"/>
    <w:rsid w:val="00967570"/>
    <w:rsid w:val="009701BB"/>
    <w:rsid w:val="00970F49"/>
    <w:rsid w:val="00972CD8"/>
    <w:rsid w:val="00973943"/>
    <w:rsid w:val="00973DDD"/>
    <w:rsid w:val="00974D5A"/>
    <w:rsid w:val="00976C5F"/>
    <w:rsid w:val="00977E0B"/>
    <w:rsid w:val="0098087E"/>
    <w:rsid w:val="009809FE"/>
    <w:rsid w:val="00981732"/>
    <w:rsid w:val="009819CB"/>
    <w:rsid w:val="00981D49"/>
    <w:rsid w:val="00984388"/>
    <w:rsid w:val="009931F0"/>
    <w:rsid w:val="009955F8"/>
    <w:rsid w:val="00995DE7"/>
    <w:rsid w:val="009A3587"/>
    <w:rsid w:val="009B3338"/>
    <w:rsid w:val="009B46CE"/>
    <w:rsid w:val="009B640D"/>
    <w:rsid w:val="009B6415"/>
    <w:rsid w:val="009C0F27"/>
    <w:rsid w:val="009D135D"/>
    <w:rsid w:val="009D6F9E"/>
    <w:rsid w:val="009E06C9"/>
    <w:rsid w:val="009E1385"/>
    <w:rsid w:val="009E69F9"/>
    <w:rsid w:val="009F2716"/>
    <w:rsid w:val="009F323F"/>
    <w:rsid w:val="009F57C0"/>
    <w:rsid w:val="009F6644"/>
    <w:rsid w:val="009F69B0"/>
    <w:rsid w:val="00A00997"/>
    <w:rsid w:val="00A025F9"/>
    <w:rsid w:val="00A06008"/>
    <w:rsid w:val="00A07F27"/>
    <w:rsid w:val="00A10624"/>
    <w:rsid w:val="00A25C1E"/>
    <w:rsid w:val="00A27EE4"/>
    <w:rsid w:val="00A359E0"/>
    <w:rsid w:val="00A4030B"/>
    <w:rsid w:val="00A42719"/>
    <w:rsid w:val="00A57976"/>
    <w:rsid w:val="00A613E6"/>
    <w:rsid w:val="00A633C1"/>
    <w:rsid w:val="00A66054"/>
    <w:rsid w:val="00A67054"/>
    <w:rsid w:val="00A70BD0"/>
    <w:rsid w:val="00A74F76"/>
    <w:rsid w:val="00A77075"/>
    <w:rsid w:val="00A7761A"/>
    <w:rsid w:val="00A77D33"/>
    <w:rsid w:val="00A84513"/>
    <w:rsid w:val="00A87627"/>
    <w:rsid w:val="00A87B60"/>
    <w:rsid w:val="00A91D4B"/>
    <w:rsid w:val="00A9332D"/>
    <w:rsid w:val="00A94108"/>
    <w:rsid w:val="00A94D33"/>
    <w:rsid w:val="00A95FFF"/>
    <w:rsid w:val="00AA2B8A"/>
    <w:rsid w:val="00AB335A"/>
    <w:rsid w:val="00AB73C4"/>
    <w:rsid w:val="00AD5602"/>
    <w:rsid w:val="00AE3AE8"/>
    <w:rsid w:val="00AE4C28"/>
    <w:rsid w:val="00AE65CF"/>
    <w:rsid w:val="00AE6AB7"/>
    <w:rsid w:val="00AE7A32"/>
    <w:rsid w:val="00AF11F0"/>
    <w:rsid w:val="00AF74C6"/>
    <w:rsid w:val="00AF7C40"/>
    <w:rsid w:val="00B04FBD"/>
    <w:rsid w:val="00B10227"/>
    <w:rsid w:val="00B1133E"/>
    <w:rsid w:val="00B162B5"/>
    <w:rsid w:val="00B218D6"/>
    <w:rsid w:val="00B236AD"/>
    <w:rsid w:val="00B2397B"/>
    <w:rsid w:val="00B27ADC"/>
    <w:rsid w:val="00B3058D"/>
    <w:rsid w:val="00B31493"/>
    <w:rsid w:val="00B31D1F"/>
    <w:rsid w:val="00B31FBE"/>
    <w:rsid w:val="00B34277"/>
    <w:rsid w:val="00B36B8B"/>
    <w:rsid w:val="00B40FFB"/>
    <w:rsid w:val="00B4196F"/>
    <w:rsid w:val="00B42762"/>
    <w:rsid w:val="00B42861"/>
    <w:rsid w:val="00B44C76"/>
    <w:rsid w:val="00B45392"/>
    <w:rsid w:val="00B45AA4"/>
    <w:rsid w:val="00B66666"/>
    <w:rsid w:val="00B720D5"/>
    <w:rsid w:val="00B801D5"/>
    <w:rsid w:val="00B82037"/>
    <w:rsid w:val="00B86013"/>
    <w:rsid w:val="00B8640F"/>
    <w:rsid w:val="00B866DE"/>
    <w:rsid w:val="00B94D6D"/>
    <w:rsid w:val="00B96688"/>
    <w:rsid w:val="00BA214E"/>
    <w:rsid w:val="00BA2CF0"/>
    <w:rsid w:val="00BA39C2"/>
    <w:rsid w:val="00BA40F4"/>
    <w:rsid w:val="00BA4648"/>
    <w:rsid w:val="00BA63E4"/>
    <w:rsid w:val="00BC3813"/>
    <w:rsid w:val="00BC5FAC"/>
    <w:rsid w:val="00BC7808"/>
    <w:rsid w:val="00BD3293"/>
    <w:rsid w:val="00BD5000"/>
    <w:rsid w:val="00BD79A4"/>
    <w:rsid w:val="00BE038E"/>
    <w:rsid w:val="00BE2A96"/>
    <w:rsid w:val="00BF4C9A"/>
    <w:rsid w:val="00BF521A"/>
    <w:rsid w:val="00C01D61"/>
    <w:rsid w:val="00C0681F"/>
    <w:rsid w:val="00C06EBC"/>
    <w:rsid w:val="00C236D5"/>
    <w:rsid w:val="00C24FC1"/>
    <w:rsid w:val="00C30585"/>
    <w:rsid w:val="00C4481F"/>
    <w:rsid w:val="00C46D2E"/>
    <w:rsid w:val="00C47EC6"/>
    <w:rsid w:val="00C50891"/>
    <w:rsid w:val="00C52747"/>
    <w:rsid w:val="00C5280D"/>
    <w:rsid w:val="00C5319E"/>
    <w:rsid w:val="00C61394"/>
    <w:rsid w:val="00C617D3"/>
    <w:rsid w:val="00C619D7"/>
    <w:rsid w:val="00C66C24"/>
    <w:rsid w:val="00C70394"/>
    <w:rsid w:val="00C70D05"/>
    <w:rsid w:val="00C73222"/>
    <w:rsid w:val="00C7492F"/>
    <w:rsid w:val="00C758CA"/>
    <w:rsid w:val="00C76AE0"/>
    <w:rsid w:val="00C80663"/>
    <w:rsid w:val="00C84CDA"/>
    <w:rsid w:val="00C87210"/>
    <w:rsid w:val="00C90C28"/>
    <w:rsid w:val="00C93820"/>
    <w:rsid w:val="00C95538"/>
    <w:rsid w:val="00C978FD"/>
    <w:rsid w:val="00CA2CDF"/>
    <w:rsid w:val="00CA3A25"/>
    <w:rsid w:val="00CA4CE0"/>
    <w:rsid w:val="00CA6CCD"/>
    <w:rsid w:val="00CB3D83"/>
    <w:rsid w:val="00CC30B0"/>
    <w:rsid w:val="00CC3E35"/>
    <w:rsid w:val="00CC50B7"/>
    <w:rsid w:val="00CC702C"/>
    <w:rsid w:val="00CD0C4C"/>
    <w:rsid w:val="00CD4515"/>
    <w:rsid w:val="00CD5FC9"/>
    <w:rsid w:val="00CD6703"/>
    <w:rsid w:val="00CD6767"/>
    <w:rsid w:val="00CD7797"/>
    <w:rsid w:val="00CE462D"/>
    <w:rsid w:val="00CE53CD"/>
    <w:rsid w:val="00CE56B3"/>
    <w:rsid w:val="00CE7BAA"/>
    <w:rsid w:val="00D025C8"/>
    <w:rsid w:val="00D06633"/>
    <w:rsid w:val="00D10089"/>
    <w:rsid w:val="00D11212"/>
    <w:rsid w:val="00D11FE4"/>
    <w:rsid w:val="00D12ABD"/>
    <w:rsid w:val="00D14460"/>
    <w:rsid w:val="00D16F4B"/>
    <w:rsid w:val="00D2075B"/>
    <w:rsid w:val="00D20F31"/>
    <w:rsid w:val="00D22320"/>
    <w:rsid w:val="00D2360E"/>
    <w:rsid w:val="00D23D45"/>
    <w:rsid w:val="00D26A0E"/>
    <w:rsid w:val="00D2786E"/>
    <w:rsid w:val="00D27B0F"/>
    <w:rsid w:val="00D30CA2"/>
    <w:rsid w:val="00D30DDE"/>
    <w:rsid w:val="00D34637"/>
    <w:rsid w:val="00D36067"/>
    <w:rsid w:val="00D37CEC"/>
    <w:rsid w:val="00D407C3"/>
    <w:rsid w:val="00D41269"/>
    <w:rsid w:val="00D42E61"/>
    <w:rsid w:val="00D45007"/>
    <w:rsid w:val="00D4582D"/>
    <w:rsid w:val="00D52AB7"/>
    <w:rsid w:val="00D535F3"/>
    <w:rsid w:val="00D57E1C"/>
    <w:rsid w:val="00D608AA"/>
    <w:rsid w:val="00D64CA5"/>
    <w:rsid w:val="00D7538F"/>
    <w:rsid w:val="00D808CE"/>
    <w:rsid w:val="00D80E94"/>
    <w:rsid w:val="00D84471"/>
    <w:rsid w:val="00D85FA7"/>
    <w:rsid w:val="00D93CAA"/>
    <w:rsid w:val="00D97C4F"/>
    <w:rsid w:val="00DA269C"/>
    <w:rsid w:val="00DA27FF"/>
    <w:rsid w:val="00DA5FD7"/>
    <w:rsid w:val="00DB2985"/>
    <w:rsid w:val="00DB317A"/>
    <w:rsid w:val="00DB34B2"/>
    <w:rsid w:val="00DB499F"/>
    <w:rsid w:val="00DB5EAA"/>
    <w:rsid w:val="00DD02A7"/>
    <w:rsid w:val="00DD0D2C"/>
    <w:rsid w:val="00DD6EE3"/>
    <w:rsid w:val="00DE051C"/>
    <w:rsid w:val="00DE0DDD"/>
    <w:rsid w:val="00DE1A0E"/>
    <w:rsid w:val="00DE39D8"/>
    <w:rsid w:val="00DE5614"/>
    <w:rsid w:val="00DE7169"/>
    <w:rsid w:val="00DF50E2"/>
    <w:rsid w:val="00E07B7E"/>
    <w:rsid w:val="00E13220"/>
    <w:rsid w:val="00E146E5"/>
    <w:rsid w:val="00E20CE4"/>
    <w:rsid w:val="00E21821"/>
    <w:rsid w:val="00E308CB"/>
    <w:rsid w:val="00E32133"/>
    <w:rsid w:val="00E3401C"/>
    <w:rsid w:val="00E42A0A"/>
    <w:rsid w:val="00E435AD"/>
    <w:rsid w:val="00E435B1"/>
    <w:rsid w:val="00E44011"/>
    <w:rsid w:val="00E50F0B"/>
    <w:rsid w:val="00E51410"/>
    <w:rsid w:val="00E53224"/>
    <w:rsid w:val="00E62366"/>
    <w:rsid w:val="00E62549"/>
    <w:rsid w:val="00E81029"/>
    <w:rsid w:val="00E81E6C"/>
    <w:rsid w:val="00E857D6"/>
    <w:rsid w:val="00E954E0"/>
    <w:rsid w:val="00E97127"/>
    <w:rsid w:val="00EA0163"/>
    <w:rsid w:val="00EA0C3A"/>
    <w:rsid w:val="00EA348F"/>
    <w:rsid w:val="00EB2779"/>
    <w:rsid w:val="00EB4FB8"/>
    <w:rsid w:val="00EC0691"/>
    <w:rsid w:val="00EC14C6"/>
    <w:rsid w:val="00EC5EC1"/>
    <w:rsid w:val="00ED1670"/>
    <w:rsid w:val="00ED18F9"/>
    <w:rsid w:val="00ED3677"/>
    <w:rsid w:val="00ED43DE"/>
    <w:rsid w:val="00ED4840"/>
    <w:rsid w:val="00ED53C9"/>
    <w:rsid w:val="00ED6A6B"/>
    <w:rsid w:val="00EE030E"/>
    <w:rsid w:val="00EE2D2C"/>
    <w:rsid w:val="00EF16A2"/>
    <w:rsid w:val="00EF52AC"/>
    <w:rsid w:val="00F003D8"/>
    <w:rsid w:val="00F125AD"/>
    <w:rsid w:val="00F126DB"/>
    <w:rsid w:val="00F1364C"/>
    <w:rsid w:val="00F15306"/>
    <w:rsid w:val="00F1662D"/>
    <w:rsid w:val="00F17982"/>
    <w:rsid w:val="00F203D7"/>
    <w:rsid w:val="00F20468"/>
    <w:rsid w:val="00F20E02"/>
    <w:rsid w:val="00F23650"/>
    <w:rsid w:val="00F3130E"/>
    <w:rsid w:val="00F33233"/>
    <w:rsid w:val="00F44902"/>
    <w:rsid w:val="00F46F7A"/>
    <w:rsid w:val="00F478F6"/>
    <w:rsid w:val="00F50F45"/>
    <w:rsid w:val="00F51C13"/>
    <w:rsid w:val="00F53015"/>
    <w:rsid w:val="00F536F6"/>
    <w:rsid w:val="00F568DB"/>
    <w:rsid w:val="00F569E0"/>
    <w:rsid w:val="00F6025D"/>
    <w:rsid w:val="00F65492"/>
    <w:rsid w:val="00F672B2"/>
    <w:rsid w:val="00F67943"/>
    <w:rsid w:val="00F72665"/>
    <w:rsid w:val="00F72D60"/>
    <w:rsid w:val="00F76FDD"/>
    <w:rsid w:val="00F83D10"/>
    <w:rsid w:val="00F85313"/>
    <w:rsid w:val="00F9266E"/>
    <w:rsid w:val="00F959BA"/>
    <w:rsid w:val="00F9614D"/>
    <w:rsid w:val="00F96457"/>
    <w:rsid w:val="00FA0D88"/>
    <w:rsid w:val="00FA49FE"/>
    <w:rsid w:val="00FA4DBD"/>
    <w:rsid w:val="00FA73A6"/>
    <w:rsid w:val="00FB1F17"/>
    <w:rsid w:val="00FB3191"/>
    <w:rsid w:val="00FB571D"/>
    <w:rsid w:val="00FC44FB"/>
    <w:rsid w:val="00FC5810"/>
    <w:rsid w:val="00FC5A92"/>
    <w:rsid w:val="00FC648E"/>
    <w:rsid w:val="00FD20DE"/>
    <w:rsid w:val="00FE0086"/>
    <w:rsid w:val="00FE43FD"/>
    <w:rsid w:val="00FF00E4"/>
    <w:rsid w:val="00FF4F93"/>
    <w:rsid w:val="00FF6881"/>
    <w:rsid w:val="06B558FC"/>
    <w:rsid w:val="1515227D"/>
    <w:rsid w:val="1BCB4874"/>
    <w:rsid w:val="1FCC023A"/>
    <w:rsid w:val="3A267E20"/>
    <w:rsid w:val="6F2B087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uiPriority="0"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annotation reference" w:uiPriority="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Body Text 2" w:uiPriority="0" w:unhideWhenUsed="0" w:qFormat="1"/>
    <w:lsdException w:name="Body Text Indent 2"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0"/>
    <w:next w:val="a0"/>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0"/>
    <w:next w:val="a0"/>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0"/>
    <w:next w:val="a0"/>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0"/>
    <w:next w:val="a0"/>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0"/>
    <w:next w:val="a0"/>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0"/>
    <w:next w:val="a0"/>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0"/>
    <w:next w:val="a0"/>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0"/>
    <w:next w:val="a0"/>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Pr>
      <w:color w:val="800080"/>
      <w:u w:val="single"/>
    </w:rPr>
  </w:style>
  <w:style w:type="character" w:styleId="a5">
    <w:name w:val="footnote reference"/>
    <w:qFormat/>
    <w:rPr>
      <w:vertAlign w:val="superscript"/>
    </w:rPr>
  </w:style>
  <w:style w:type="character" w:styleId="a6">
    <w:name w:val="annotation reference"/>
    <w:basedOn w:val="a1"/>
    <w:semiHidden/>
    <w:unhideWhenUsed/>
    <w:qFormat/>
    <w:rPr>
      <w:sz w:val="16"/>
      <w:szCs w:val="16"/>
    </w:rPr>
  </w:style>
  <w:style w:type="character" w:styleId="a7">
    <w:name w:val="Hyperlink"/>
    <w:uiPriority w:val="99"/>
    <w:qFormat/>
    <w:rPr>
      <w:color w:val="0000FF"/>
      <w:u w:val="single"/>
    </w:rPr>
  </w:style>
  <w:style w:type="character" w:styleId="a8">
    <w:name w:val="page number"/>
    <w:qFormat/>
    <w:rPr>
      <w:rFonts w:ascii="Arial" w:hAnsi="Arial"/>
      <w:sz w:val="16"/>
    </w:rPr>
  </w:style>
  <w:style w:type="character" w:styleId="a9">
    <w:name w:val="Strong"/>
    <w:basedOn w:val="a1"/>
    <w:uiPriority w:val="22"/>
    <w:qFormat/>
    <w:rPr>
      <w:b/>
      <w:bCs/>
    </w:rPr>
  </w:style>
  <w:style w:type="paragraph" w:styleId="aa">
    <w:name w:val="Balloon Text"/>
    <w:basedOn w:val="a0"/>
    <w:link w:val="ab"/>
    <w:unhideWhenUsed/>
    <w:qFormat/>
    <w:pPr>
      <w:spacing w:after="0" w:line="240" w:lineRule="auto"/>
    </w:pPr>
    <w:rPr>
      <w:rFonts w:ascii="Tahoma" w:hAnsi="Tahoma" w:cs="Tahoma"/>
      <w:sz w:val="16"/>
      <w:szCs w:val="16"/>
    </w:rPr>
  </w:style>
  <w:style w:type="paragraph" w:styleId="21">
    <w:name w:val="Body Text 2"/>
    <w:basedOn w:val="a0"/>
    <w:link w:val="22"/>
    <w:semiHidden/>
    <w:qFormat/>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0"/>
    <w:next w:val="a0"/>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0"/>
    <w:link w:val="ae"/>
    <w:semiHidden/>
    <w:unhideWhenUsed/>
    <w:qFormat/>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qFormat/>
    <w:rPr>
      <w:b/>
      <w:bCs/>
    </w:rPr>
  </w:style>
  <w:style w:type="paragraph" w:styleId="af1">
    <w:name w:val="footnote text"/>
    <w:basedOn w:val="a0"/>
    <w:link w:val="af2"/>
    <w:qFormat/>
    <w:pPr>
      <w:spacing w:after="0" w:line="360" w:lineRule="auto"/>
    </w:pPr>
    <w:rPr>
      <w:rFonts w:ascii="Times New Roman" w:eastAsia="Times New Roman" w:hAnsi="Times New Roman" w:cs="Times New Roman"/>
      <w:szCs w:val="20"/>
      <w:lang w:eastAsia="ru-RU"/>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af5">
    <w:name w:val="Body Text"/>
    <w:basedOn w:val="a0"/>
    <w:link w:val="af6"/>
    <w:semiHidden/>
    <w:qFormat/>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0"/>
    <w:next w:val="a0"/>
    <w:autoRedefine/>
    <w:uiPriority w:val="39"/>
    <w:qFormat/>
    <w:pPr>
      <w:tabs>
        <w:tab w:val="right" w:leader="dot" w:pos="9825"/>
      </w:tabs>
      <w:spacing w:after="0" w:line="240" w:lineRule="auto"/>
      <w:ind w:left="-426"/>
      <w:jc w:val="both"/>
    </w:pPr>
    <w:rPr>
      <w:rFonts w:ascii="Arial" w:eastAsia="Times New Roman" w:hAnsi="Arial" w:cs="Times New Roman"/>
      <w:bCs/>
      <w:sz w:val="24"/>
      <w:szCs w:val="28"/>
      <w:lang w:val="en-AU"/>
    </w:rPr>
  </w:style>
  <w:style w:type="paragraph" w:styleId="31">
    <w:name w:val="toc 3"/>
    <w:basedOn w:val="a0"/>
    <w:next w:val="a0"/>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0"/>
    <w:next w:val="a0"/>
    <w:autoRedefine/>
    <w:uiPriority w:val="39"/>
    <w:qFormat/>
    <w:pPr>
      <w:tabs>
        <w:tab w:val="right" w:leader="dot" w:pos="9629"/>
      </w:tabs>
      <w:spacing w:after="0" w:line="240" w:lineRule="auto"/>
      <w:ind w:left="220"/>
    </w:pPr>
    <w:rPr>
      <w:rFonts w:ascii="Times New Roman" w:eastAsia="Times New Roman" w:hAnsi="Times New Roman" w:cs="Times New Roman"/>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qFormat/>
    <w:pPr>
      <w:spacing w:after="0" w:line="360" w:lineRule="auto"/>
      <w:ind w:left="720"/>
    </w:pPr>
    <w:rPr>
      <w:rFonts w:ascii="Arial" w:eastAsia="Times New Roman" w:hAnsi="Arial" w:cs="Times New Roman"/>
      <w:sz w:val="24"/>
      <w:szCs w:val="20"/>
      <w:lang w:val="en-US"/>
    </w:rPr>
  </w:style>
  <w:style w:type="paragraph" w:styleId="26">
    <w:name w:val="List 2"/>
    <w:basedOn w:val="a0"/>
    <w:unhideWhenUsed/>
    <w:qFormat/>
    <w:pPr>
      <w:spacing w:after="0" w:line="240" w:lineRule="auto"/>
      <w:ind w:left="566" w:hanging="283"/>
    </w:pPr>
    <w:rPr>
      <w:rFonts w:ascii="Arial" w:eastAsia="Times New Roman" w:hAnsi="Arial" w:cs="Arial"/>
      <w:sz w:val="24"/>
      <w:szCs w:val="28"/>
      <w:lang w:eastAsia="ru-RU"/>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a">
    <w:name w:val="Table Grid"/>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basedOn w:val="a1"/>
    <w:link w:val="af3"/>
    <w:uiPriority w:val="99"/>
    <w:qFormat/>
  </w:style>
  <w:style w:type="character" w:customStyle="1" w:styleId="af8">
    <w:name w:val="Нижний колонтитул Знак"/>
    <w:basedOn w:val="a1"/>
    <w:link w:val="af7"/>
    <w:uiPriority w:val="99"/>
    <w:qFormat/>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Без интервала Знак"/>
    <w:basedOn w:val="a1"/>
    <w:link w:val="afb"/>
    <w:uiPriority w:val="1"/>
    <w:qFormat/>
    <w:rPr>
      <w:rFonts w:eastAsiaTheme="minorEastAsia"/>
      <w:lang w:eastAsia="ru-RU"/>
    </w:rPr>
  </w:style>
  <w:style w:type="character" w:styleId="afd">
    <w:name w:val="Placeholder Text"/>
    <w:basedOn w:val="a1"/>
    <w:uiPriority w:val="99"/>
    <w:semiHidden/>
    <w:qFormat/>
    <w:rPr>
      <w:color w:val="808080"/>
    </w:rPr>
  </w:style>
  <w:style w:type="character" w:customStyle="1" w:styleId="ab">
    <w:name w:val="Текст выноски Знак"/>
    <w:basedOn w:val="a1"/>
    <w:link w:val="aa"/>
    <w:qFormat/>
    <w:rPr>
      <w:rFonts w:ascii="Tahoma" w:hAnsi="Tahoma" w:cs="Tahoma"/>
      <w:sz w:val="16"/>
      <w:szCs w:val="16"/>
    </w:rPr>
  </w:style>
  <w:style w:type="character" w:customStyle="1" w:styleId="10">
    <w:name w:val="Заголовок 1 Знак"/>
    <w:basedOn w:val="a1"/>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1"/>
    <w:link w:val="2"/>
    <w:qFormat/>
    <w:rPr>
      <w:rFonts w:ascii="Arial" w:eastAsia="Times New Roman" w:hAnsi="Arial" w:cs="Times New Roman"/>
      <w:b/>
      <w:sz w:val="28"/>
      <w:szCs w:val="24"/>
      <w:lang w:val="en-GB"/>
    </w:rPr>
  </w:style>
  <w:style w:type="character" w:customStyle="1" w:styleId="30">
    <w:name w:val="Заголовок 3 Знак"/>
    <w:basedOn w:val="a1"/>
    <w:link w:val="3"/>
    <w:qFormat/>
    <w:rPr>
      <w:rFonts w:ascii="Arial" w:eastAsia="Times New Roman" w:hAnsi="Arial" w:cs="Arial"/>
      <w:b/>
      <w:bCs/>
      <w:szCs w:val="26"/>
      <w:lang w:val="en-GB"/>
    </w:rPr>
  </w:style>
  <w:style w:type="character" w:customStyle="1" w:styleId="40">
    <w:name w:val="Заголовок 4 Знак"/>
    <w:basedOn w:val="a1"/>
    <w:link w:val="4"/>
    <w:qFormat/>
    <w:rPr>
      <w:rFonts w:ascii="Arial" w:eastAsia="Times New Roman" w:hAnsi="Arial" w:cs="Times New Roman"/>
      <w:b/>
      <w:sz w:val="28"/>
      <w:szCs w:val="20"/>
      <w:lang w:val="en-AU"/>
    </w:rPr>
  </w:style>
  <w:style w:type="character" w:customStyle="1" w:styleId="50">
    <w:name w:val="Заголовок 5 Знак"/>
    <w:basedOn w:val="a1"/>
    <w:link w:val="5"/>
    <w:qFormat/>
    <w:rPr>
      <w:rFonts w:ascii="Arial" w:eastAsia="Times New Roman" w:hAnsi="Arial" w:cs="Times New Roman"/>
      <w:b/>
      <w:bCs/>
      <w:sz w:val="28"/>
      <w:szCs w:val="24"/>
      <w:lang w:val="en-GB"/>
    </w:rPr>
  </w:style>
  <w:style w:type="character" w:customStyle="1" w:styleId="60">
    <w:name w:val="Заголовок 6 Знак"/>
    <w:basedOn w:val="a1"/>
    <w:link w:val="6"/>
    <w:qFormat/>
    <w:rPr>
      <w:rFonts w:ascii="Arial" w:eastAsia="Times New Roman" w:hAnsi="Arial" w:cs="Times New Roman"/>
      <w:b/>
      <w:sz w:val="24"/>
      <w:szCs w:val="20"/>
      <w:lang w:val="en-AU"/>
    </w:rPr>
  </w:style>
  <w:style w:type="character" w:customStyle="1" w:styleId="70">
    <w:name w:val="Заголовок 7 Знак"/>
    <w:basedOn w:val="a1"/>
    <w:link w:val="7"/>
    <w:qFormat/>
    <w:rPr>
      <w:rFonts w:ascii="Arial" w:eastAsia="Times New Roman" w:hAnsi="Arial" w:cs="Times New Roman"/>
      <w:spacing w:val="-3"/>
      <w:sz w:val="28"/>
      <w:szCs w:val="20"/>
      <w:lang w:val="en-US"/>
    </w:rPr>
  </w:style>
  <w:style w:type="character" w:customStyle="1" w:styleId="80">
    <w:name w:val="Заголовок 8 Знак"/>
    <w:basedOn w:val="a1"/>
    <w:link w:val="8"/>
    <w:qFormat/>
    <w:rPr>
      <w:rFonts w:ascii="Arial" w:eastAsia="Times New Roman" w:hAnsi="Arial" w:cs="Times New Roman"/>
      <w:b/>
      <w:bCs/>
      <w:sz w:val="24"/>
      <w:szCs w:val="24"/>
      <w:lang w:val="en-GB"/>
    </w:rPr>
  </w:style>
  <w:style w:type="character" w:customStyle="1" w:styleId="90">
    <w:name w:val="Заголовок 9 Знак"/>
    <w:basedOn w:val="a1"/>
    <w:link w:val="9"/>
    <w:qFormat/>
    <w:rPr>
      <w:rFonts w:ascii="Arial" w:eastAsia="Times New Roman" w:hAnsi="Arial" w:cs="Times New Roman"/>
      <w:sz w:val="24"/>
      <w:szCs w:val="20"/>
      <w:u w:val="single"/>
      <w:lang w:val="en-AU"/>
    </w:rPr>
  </w:style>
  <w:style w:type="paragraph" w:customStyle="1" w:styleId="numberedlist">
    <w:name w:val="numbered list"/>
    <w:basedOn w:val="bullet"/>
    <w:qFormat/>
  </w:style>
  <w:style w:type="paragraph" w:customStyle="1" w:styleId="bullet">
    <w:name w:val="bullet"/>
    <w:basedOn w:val="a0"/>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0"/>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0"/>
    <w:pPr>
      <w:spacing w:after="0" w:line="360" w:lineRule="auto"/>
    </w:pPr>
    <w:rPr>
      <w:rFonts w:ascii="Arial" w:eastAsia="Times New Roman" w:hAnsi="Arial" w:cs="Times New Roman"/>
      <w:sz w:val="28"/>
      <w:szCs w:val="24"/>
      <w:lang w:val="en-GB"/>
    </w:rPr>
  </w:style>
  <w:style w:type="paragraph" w:customStyle="1" w:styleId="Doctitle">
    <w:name w:val="Doc title"/>
    <w:basedOn w:val="a0"/>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1"/>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1"/>
    <w:link w:val="24"/>
    <w:semiHidden/>
    <w:rPr>
      <w:rFonts w:ascii="Arial" w:eastAsia="Times New Roman" w:hAnsi="Arial" w:cs="Times New Roman"/>
      <w:sz w:val="24"/>
      <w:szCs w:val="20"/>
      <w:lang w:val="en-US"/>
    </w:rPr>
  </w:style>
  <w:style w:type="character" w:customStyle="1" w:styleId="22">
    <w:name w:val="Основной текст 2 Знак"/>
    <w:basedOn w:val="a1"/>
    <w:link w:val="21"/>
    <w:semiHidden/>
    <w:rPr>
      <w:rFonts w:ascii="Arial" w:eastAsia="Times New Roman" w:hAnsi="Arial" w:cs="Times New Roman"/>
      <w:spacing w:val="-3"/>
      <w:szCs w:val="20"/>
      <w:lang w:val="en-US"/>
    </w:rPr>
  </w:style>
  <w:style w:type="paragraph" w:customStyle="1" w:styleId="12">
    <w:name w:val="Абзац списка1"/>
    <w:basedOn w:val="a0"/>
    <w:qFormat/>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2">
    <w:name w:val="Текст сноски Знак"/>
    <w:basedOn w:val="a1"/>
    <w:link w:val="af1"/>
    <w:qFormat/>
    <w:rPr>
      <w:rFonts w:ascii="Times New Roman" w:eastAsia="Times New Roman" w:hAnsi="Times New Roman" w:cs="Times New Roman"/>
      <w:szCs w:val="20"/>
      <w:lang w:eastAsia="ru-RU"/>
    </w:rPr>
  </w:style>
  <w:style w:type="paragraph" w:customStyle="1" w:styleId="a">
    <w:name w:val="цветной текст"/>
    <w:basedOn w:val="a0"/>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sz w:val="22"/>
      <w:szCs w:val="22"/>
    </w:rPr>
  </w:style>
  <w:style w:type="paragraph" w:customStyle="1" w:styleId="afe">
    <w:name w:val="выделение цвет"/>
    <w:basedOn w:val="a0"/>
    <w:link w:val="aff"/>
    <w:qFormat/>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0">
    <w:name w:val="цвет в таблице"/>
    <w:rPr>
      <w:color w:val="2C8DE6"/>
    </w:rPr>
  </w:style>
  <w:style w:type="paragraph" w:customStyle="1" w:styleId="13">
    <w:name w:val="Заголовок оглавления1"/>
    <w:basedOn w:val="1"/>
    <w:next w:val="a0"/>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1">
    <w:name w:val="!Текст"/>
    <w:basedOn w:val="a0"/>
    <w:link w:val="aff2"/>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3">
    <w:name w:val="!Синий заголовок текста"/>
    <w:basedOn w:val="afe"/>
    <w:link w:val="aff4"/>
    <w:qFormat/>
  </w:style>
  <w:style w:type="character" w:customStyle="1" w:styleId="aff2">
    <w:name w:val="!Текст Знак"/>
    <w:link w:val="aff1"/>
    <w:rPr>
      <w:rFonts w:ascii="Times New Roman" w:eastAsia="Times New Roman" w:hAnsi="Times New Roman" w:cs="Times New Roman"/>
      <w:szCs w:val="20"/>
      <w:lang w:eastAsia="ru-RU"/>
    </w:rPr>
  </w:style>
  <w:style w:type="paragraph" w:customStyle="1" w:styleId="aff5">
    <w:name w:val="!Список с точками"/>
    <w:basedOn w:val="a0"/>
    <w:link w:val="aff6"/>
    <w:qFormat/>
    <w:pPr>
      <w:spacing w:after="0" w:line="360" w:lineRule="auto"/>
      <w:jc w:val="both"/>
    </w:pPr>
    <w:rPr>
      <w:rFonts w:ascii="Times New Roman" w:eastAsia="Times New Roman" w:hAnsi="Times New Roman" w:cs="Times New Roman"/>
      <w:szCs w:val="20"/>
      <w:lang w:eastAsia="ru-RU"/>
    </w:rPr>
  </w:style>
  <w:style w:type="character" w:customStyle="1" w:styleId="aff">
    <w:name w:val="выделение цвет Знак"/>
    <w:link w:val="afe"/>
    <w:rPr>
      <w:rFonts w:ascii="Times New Roman" w:eastAsia="Times New Roman" w:hAnsi="Times New Roman" w:cs="Times New Roman"/>
      <w:b/>
      <w:color w:val="2C8DE6"/>
      <w:szCs w:val="20"/>
      <w:u w:val="single"/>
      <w:lang w:eastAsia="ru-RU"/>
    </w:rPr>
  </w:style>
  <w:style w:type="character" w:customStyle="1" w:styleId="aff4">
    <w:name w:val="!Синий заголовок текста Знак"/>
    <w:link w:val="aff3"/>
    <w:rPr>
      <w:rFonts w:ascii="Times New Roman" w:eastAsia="Times New Roman" w:hAnsi="Times New Roman" w:cs="Times New Roman"/>
      <w:b/>
      <w:color w:val="2C8DE6"/>
      <w:szCs w:val="20"/>
      <w:u w:val="single"/>
      <w:lang w:eastAsia="ru-RU"/>
    </w:rPr>
  </w:style>
  <w:style w:type="paragraph" w:styleId="aff7">
    <w:name w:val="List Paragraph"/>
    <w:basedOn w:val="a0"/>
    <w:link w:val="aff8"/>
    <w:uiPriority w:val="34"/>
    <w:qFormat/>
    <w:pPr>
      <w:spacing w:after="200" w:line="276" w:lineRule="auto"/>
      <w:ind w:left="720"/>
      <w:contextualSpacing/>
    </w:pPr>
    <w:rPr>
      <w:rFonts w:ascii="Calibri" w:eastAsia="Calibri" w:hAnsi="Calibri" w:cs="Times New Roman"/>
    </w:rPr>
  </w:style>
  <w:style w:type="character" w:customStyle="1" w:styleId="aff6">
    <w:name w:val="!Список с точками Знак"/>
    <w:link w:val="aff5"/>
    <w:rPr>
      <w:rFonts w:ascii="Times New Roman" w:eastAsia="Times New Roman" w:hAnsi="Times New Roman" w:cs="Times New Roman"/>
      <w:szCs w:val="20"/>
      <w:lang w:eastAsia="ru-RU"/>
    </w:rPr>
  </w:style>
  <w:style w:type="paragraph" w:customStyle="1" w:styleId="aff9">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1"/>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3"/>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1"/>
    <w:link w:val="143"/>
    <w:rPr>
      <w:rFonts w:ascii="Segoe UI" w:eastAsia="Segoe UI" w:hAnsi="Segoe UI" w:cs="Segoe UI"/>
      <w:sz w:val="19"/>
      <w:szCs w:val="19"/>
      <w:shd w:val="clear" w:color="auto" w:fill="FFFFFF"/>
    </w:rPr>
  </w:style>
  <w:style w:type="paragraph" w:customStyle="1" w:styleId="143">
    <w:name w:val="Основной текст (14)_3"/>
    <w:basedOn w:val="a0"/>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Основной текст1"/>
    <w:basedOn w:val="a1"/>
    <w:qFormat/>
    <w:rPr>
      <w:rFonts w:ascii="Calibri" w:eastAsia="Calibri" w:hAnsi="Calibri" w:cs="Calibri"/>
      <w:color w:val="000000"/>
      <w:spacing w:val="2"/>
      <w:w w:val="100"/>
      <w:position w:val="0"/>
      <w:shd w:val="clear" w:color="auto" w:fill="FFFFFF"/>
      <w:lang w:val="ru-RU"/>
    </w:rPr>
  </w:style>
  <w:style w:type="character" w:customStyle="1" w:styleId="extended-textshort">
    <w:name w:val="extended-text__short"/>
    <w:basedOn w:val="a1"/>
    <w:qFormat/>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table" w:customStyle="1" w:styleId="16">
    <w:name w:val="Сетка таблицы1"/>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Курсив;Интервал 0 pt"/>
    <w:basedOn w:val="a1"/>
    <w:qFormat/>
    <w:rPr>
      <w:rFonts w:ascii="Times New Roman" w:eastAsia="Times New Roman" w:hAnsi="Times New Roman" w:cs="Times New Roman"/>
      <w:b/>
      <w:bCs/>
      <w:i/>
      <w:iCs/>
      <w:color w:val="000000"/>
      <w:spacing w:val="4"/>
      <w:w w:val="100"/>
      <w:position w:val="0"/>
      <w:sz w:val="24"/>
      <w:szCs w:val="24"/>
      <w:u w:val="none"/>
      <w:lang w:val="ru-RU"/>
    </w:rPr>
  </w:style>
  <w:style w:type="character" w:customStyle="1" w:styleId="0pt0">
    <w:name w:val="Основной текст + Интервал 0 pt"/>
    <w:basedOn w:val="a1"/>
    <w:qFormat/>
    <w:rPr>
      <w:rFonts w:ascii="Times New Roman" w:eastAsia="Times New Roman" w:hAnsi="Times New Roman" w:cs="Times New Roman"/>
      <w:color w:val="000000"/>
      <w:spacing w:val="0"/>
      <w:w w:val="100"/>
      <w:position w:val="0"/>
      <w:sz w:val="24"/>
      <w:szCs w:val="24"/>
      <w:u w:val="none"/>
    </w:rPr>
  </w:style>
  <w:style w:type="character" w:customStyle="1" w:styleId="70pt">
    <w:name w:val="Основной текст (7) + Не полужирный;Не курсив;Интервал 0 pt"/>
    <w:basedOn w:val="a1"/>
    <w:qFormat/>
    <w:rPr>
      <w:rFonts w:ascii="Times New Roman" w:eastAsia="Times New Roman" w:hAnsi="Times New Roman" w:cs="Times New Roman"/>
      <w:b/>
      <w:bCs/>
      <w:i/>
      <w:iCs/>
      <w:color w:val="000000"/>
      <w:spacing w:val="0"/>
      <w:w w:val="100"/>
      <w:position w:val="0"/>
      <w:sz w:val="24"/>
      <w:szCs w:val="24"/>
      <w:u w:val="none"/>
    </w:rPr>
  </w:style>
  <w:style w:type="character" w:customStyle="1" w:styleId="0pt1">
    <w:name w:val="Основной текст + Курсив;Интервал 0 pt"/>
    <w:basedOn w:val="a1"/>
    <w:qFormat/>
    <w:rPr>
      <w:rFonts w:ascii="Times New Roman" w:eastAsia="Times New Roman" w:hAnsi="Times New Roman" w:cs="Times New Roman"/>
      <w:i/>
      <w:iCs/>
      <w:color w:val="000000"/>
      <w:spacing w:val="2"/>
      <w:w w:val="100"/>
      <w:position w:val="0"/>
      <w:sz w:val="24"/>
      <w:szCs w:val="24"/>
      <w:u w:val="none"/>
      <w:lang w:val="ru-RU"/>
    </w:rPr>
  </w:style>
  <w:style w:type="character" w:customStyle="1" w:styleId="20pt">
    <w:name w:val="Основной текст (2) + Не полужирный;Не курсив;Интервал 0 pt"/>
    <w:basedOn w:val="a1"/>
    <w:rPr>
      <w:rFonts w:ascii="Times New Roman" w:eastAsia="Times New Roman" w:hAnsi="Times New Roman" w:cs="Times New Roman"/>
      <w:b/>
      <w:bCs/>
      <w:i/>
      <w:iCs/>
      <w:color w:val="000000"/>
      <w:spacing w:val="9"/>
      <w:w w:val="100"/>
      <w:position w:val="0"/>
      <w:sz w:val="24"/>
      <w:szCs w:val="24"/>
      <w:u w:val="none"/>
      <w:lang w:val="ru-RU"/>
    </w:rPr>
  </w:style>
  <w:style w:type="character" w:customStyle="1" w:styleId="aff8">
    <w:name w:val="Абзац списка Знак"/>
    <w:link w:val="aff7"/>
    <w:uiPriority w:val="34"/>
    <w:qFormat/>
    <w:locked/>
    <w:rPr>
      <w:rFonts w:ascii="Calibri" w:eastAsia="Calibri" w:hAnsi="Calibri" w:cs="Times New Roman"/>
    </w:rPr>
  </w:style>
  <w:style w:type="character" w:customStyle="1" w:styleId="affa">
    <w:name w:val="Основной текст + Полужирный"/>
    <w:basedOn w:val="a1"/>
    <w:qFormat/>
    <w:rPr>
      <w:rFonts w:ascii="Times New Roman" w:hAnsi="Times New Roman" w:cs="Times New Roman"/>
      <w:b/>
      <w:bCs/>
      <w:i/>
      <w:iCs/>
      <w:color w:val="000000"/>
      <w:spacing w:val="4"/>
      <w:w w:val="100"/>
      <w:position w:val="0"/>
      <w:sz w:val="24"/>
      <w:szCs w:val="24"/>
      <w:u w:val="none"/>
      <w:lang w:val="ru-RU"/>
    </w:rPr>
  </w:style>
  <w:style w:type="table" w:customStyle="1" w:styleId="-551">
    <w:name w:val="Таблица-сетка 5 темная — акцент 51"/>
    <w:basedOn w:val="a2"/>
    <w:uiPriority w:val="50"/>
    <w:qFormat/>
    <w:rPr>
      <w:rFonts w:ascii="Times New Roman" w:eastAsia="SimSun" w:hAnsi="Times New Roman" w:cs="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TML0">
    <w:name w:val="Стандартный HTML Знак"/>
    <w:basedOn w:val="a1"/>
    <w:link w:val="HTML"/>
    <w:uiPriority w:val="99"/>
    <w:qFormat/>
    <w:rPr>
      <w:rFonts w:ascii="Courier New" w:eastAsia="Times New Roman" w:hAnsi="Courier New" w:cs="Courier New"/>
    </w:rPr>
  </w:style>
  <w:style w:type="character" w:customStyle="1" w:styleId="y2iqfc">
    <w:name w:val="y2iqfc"/>
    <w:basedOn w:val="a1"/>
    <w:qFormat/>
  </w:style>
  <w:style w:type="character" w:customStyle="1" w:styleId="ezkurwreuab5ozgtqnkl">
    <w:name w:val="ezkurwreuab5ozgtqnkl"/>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uiPriority="0" w:qFormat="1"/>
    <w:lsdException w:name="header" w:semiHidden="0" w:qFormat="1"/>
    <w:lsdException w:name="footer" w:semiHidden="0" w:qFormat="1"/>
    <w:lsdException w:name="caption" w:semiHidden="0" w:uiPriority="0" w:unhideWhenUsed="0" w:qFormat="1"/>
    <w:lsdException w:name="footnote reference" w:semiHidden="0" w:uiPriority="0" w:unhideWhenUsed="0" w:qFormat="1"/>
    <w:lsdException w:name="annotation reference" w:uiPriority="0" w:qFormat="1"/>
    <w:lsdException w:name="page number" w:semiHidden="0" w:uiPriority="0" w:unhideWhenUsed="0" w:qFormat="1"/>
    <w:lsdException w:name="List 2" w:semiHidden="0" w:uiPriority="0"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Body Text 2" w:uiPriority="0" w:unhideWhenUsed="0" w:qFormat="1"/>
    <w:lsdException w:name="Body Text Indent 2"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0"/>
    <w:next w:val="a0"/>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0"/>
    <w:next w:val="a0"/>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0"/>
    <w:next w:val="a0"/>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0"/>
    <w:next w:val="a0"/>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0"/>
    <w:next w:val="a0"/>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0"/>
    <w:next w:val="a0"/>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0"/>
    <w:next w:val="a0"/>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0"/>
    <w:next w:val="a0"/>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qFormat/>
    <w:rPr>
      <w:color w:val="800080"/>
      <w:u w:val="single"/>
    </w:rPr>
  </w:style>
  <w:style w:type="character" w:styleId="a5">
    <w:name w:val="footnote reference"/>
    <w:qFormat/>
    <w:rPr>
      <w:vertAlign w:val="superscript"/>
    </w:rPr>
  </w:style>
  <w:style w:type="character" w:styleId="a6">
    <w:name w:val="annotation reference"/>
    <w:basedOn w:val="a1"/>
    <w:semiHidden/>
    <w:unhideWhenUsed/>
    <w:qFormat/>
    <w:rPr>
      <w:sz w:val="16"/>
      <w:szCs w:val="16"/>
    </w:rPr>
  </w:style>
  <w:style w:type="character" w:styleId="a7">
    <w:name w:val="Hyperlink"/>
    <w:uiPriority w:val="99"/>
    <w:qFormat/>
    <w:rPr>
      <w:color w:val="0000FF"/>
      <w:u w:val="single"/>
    </w:rPr>
  </w:style>
  <w:style w:type="character" w:styleId="a8">
    <w:name w:val="page number"/>
    <w:qFormat/>
    <w:rPr>
      <w:rFonts w:ascii="Arial" w:hAnsi="Arial"/>
      <w:sz w:val="16"/>
    </w:rPr>
  </w:style>
  <w:style w:type="character" w:styleId="a9">
    <w:name w:val="Strong"/>
    <w:basedOn w:val="a1"/>
    <w:uiPriority w:val="22"/>
    <w:qFormat/>
    <w:rPr>
      <w:b/>
      <w:bCs/>
    </w:rPr>
  </w:style>
  <w:style w:type="paragraph" w:styleId="aa">
    <w:name w:val="Balloon Text"/>
    <w:basedOn w:val="a0"/>
    <w:link w:val="ab"/>
    <w:unhideWhenUsed/>
    <w:qFormat/>
    <w:pPr>
      <w:spacing w:after="0" w:line="240" w:lineRule="auto"/>
    </w:pPr>
    <w:rPr>
      <w:rFonts w:ascii="Tahoma" w:hAnsi="Tahoma" w:cs="Tahoma"/>
      <w:sz w:val="16"/>
      <w:szCs w:val="16"/>
    </w:rPr>
  </w:style>
  <w:style w:type="paragraph" w:styleId="21">
    <w:name w:val="Body Text 2"/>
    <w:basedOn w:val="a0"/>
    <w:link w:val="22"/>
    <w:semiHidden/>
    <w:qFormat/>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c">
    <w:name w:val="caption"/>
    <w:basedOn w:val="a0"/>
    <w:next w:val="a0"/>
    <w:qFormat/>
    <w:pPr>
      <w:widowControl w:val="0"/>
      <w:spacing w:before="240" w:after="0" w:line="360" w:lineRule="auto"/>
      <w:jc w:val="center"/>
    </w:pPr>
    <w:rPr>
      <w:rFonts w:ascii="Arial" w:eastAsia="Times New Roman" w:hAnsi="Arial" w:cs="Times New Roman"/>
      <w:b/>
      <w:sz w:val="36"/>
      <w:szCs w:val="20"/>
      <w:lang w:val="en-AU"/>
    </w:rPr>
  </w:style>
  <w:style w:type="paragraph" w:styleId="ad">
    <w:name w:val="annotation text"/>
    <w:basedOn w:val="a0"/>
    <w:link w:val="ae"/>
    <w:semiHidden/>
    <w:unhideWhenUsed/>
    <w:qFormat/>
    <w:pPr>
      <w:spacing w:after="0" w:line="240" w:lineRule="auto"/>
    </w:pPr>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qFormat/>
    <w:rPr>
      <w:b/>
      <w:bCs/>
    </w:rPr>
  </w:style>
  <w:style w:type="paragraph" w:styleId="af1">
    <w:name w:val="footnote text"/>
    <w:basedOn w:val="a0"/>
    <w:link w:val="af2"/>
    <w:qFormat/>
    <w:pPr>
      <w:spacing w:after="0" w:line="360" w:lineRule="auto"/>
    </w:pPr>
    <w:rPr>
      <w:rFonts w:ascii="Times New Roman" w:eastAsia="Times New Roman" w:hAnsi="Times New Roman" w:cs="Times New Roman"/>
      <w:szCs w:val="20"/>
      <w:lang w:eastAsia="ru-RU"/>
    </w:rPr>
  </w:style>
  <w:style w:type="paragraph" w:styleId="af3">
    <w:name w:val="header"/>
    <w:basedOn w:val="a0"/>
    <w:link w:val="af4"/>
    <w:uiPriority w:val="99"/>
    <w:unhideWhenUsed/>
    <w:qFormat/>
    <w:pPr>
      <w:tabs>
        <w:tab w:val="center" w:pos="4677"/>
        <w:tab w:val="right" w:pos="9355"/>
      </w:tabs>
      <w:spacing w:after="0" w:line="240" w:lineRule="auto"/>
    </w:pPr>
  </w:style>
  <w:style w:type="paragraph" w:styleId="af5">
    <w:name w:val="Body Text"/>
    <w:basedOn w:val="a0"/>
    <w:link w:val="af6"/>
    <w:semiHidden/>
    <w:qFormat/>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0"/>
    <w:next w:val="a0"/>
    <w:autoRedefine/>
    <w:uiPriority w:val="39"/>
    <w:qFormat/>
    <w:pPr>
      <w:tabs>
        <w:tab w:val="right" w:leader="dot" w:pos="9825"/>
      </w:tabs>
      <w:spacing w:after="0" w:line="240" w:lineRule="auto"/>
      <w:ind w:left="-426"/>
      <w:jc w:val="both"/>
    </w:pPr>
    <w:rPr>
      <w:rFonts w:ascii="Arial" w:eastAsia="Times New Roman" w:hAnsi="Arial" w:cs="Times New Roman"/>
      <w:bCs/>
      <w:sz w:val="24"/>
      <w:szCs w:val="28"/>
      <w:lang w:val="en-AU"/>
    </w:rPr>
  </w:style>
  <w:style w:type="paragraph" w:styleId="31">
    <w:name w:val="toc 3"/>
    <w:basedOn w:val="a0"/>
    <w:next w:val="a0"/>
    <w:autoRedefine/>
    <w:uiPriority w:val="39"/>
    <w:unhideWhenUsed/>
    <w:qFormat/>
    <w:pPr>
      <w:spacing w:after="100" w:line="276" w:lineRule="auto"/>
      <w:ind w:left="440"/>
    </w:pPr>
    <w:rPr>
      <w:rFonts w:ascii="Calibri" w:eastAsia="Times New Roman" w:hAnsi="Calibri" w:cs="Times New Roman"/>
      <w:lang w:eastAsia="ru-RU"/>
    </w:rPr>
  </w:style>
  <w:style w:type="paragraph" w:styleId="23">
    <w:name w:val="toc 2"/>
    <w:basedOn w:val="a0"/>
    <w:next w:val="a0"/>
    <w:autoRedefine/>
    <w:uiPriority w:val="39"/>
    <w:qFormat/>
    <w:pPr>
      <w:tabs>
        <w:tab w:val="right" w:leader="dot" w:pos="9629"/>
      </w:tabs>
      <w:spacing w:after="0" w:line="240" w:lineRule="auto"/>
      <w:ind w:left="220"/>
    </w:pPr>
    <w:rPr>
      <w:rFonts w:ascii="Times New Roman" w:eastAsia="Times New Roman" w:hAnsi="Times New Roman" w:cs="Times New Roman"/>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qFormat/>
    <w:pPr>
      <w:spacing w:after="0" w:line="360" w:lineRule="auto"/>
      <w:ind w:left="720"/>
    </w:pPr>
    <w:rPr>
      <w:rFonts w:ascii="Arial" w:eastAsia="Times New Roman" w:hAnsi="Arial" w:cs="Times New Roman"/>
      <w:sz w:val="24"/>
      <w:szCs w:val="20"/>
      <w:lang w:val="en-US"/>
    </w:rPr>
  </w:style>
  <w:style w:type="paragraph" w:styleId="26">
    <w:name w:val="List 2"/>
    <w:basedOn w:val="a0"/>
    <w:unhideWhenUsed/>
    <w:qFormat/>
    <w:pPr>
      <w:spacing w:after="0" w:line="240" w:lineRule="auto"/>
      <w:ind w:left="566" w:hanging="283"/>
    </w:pPr>
    <w:rPr>
      <w:rFonts w:ascii="Arial" w:eastAsia="Times New Roman" w:hAnsi="Arial" w:cs="Arial"/>
      <w:sz w:val="24"/>
      <w:szCs w:val="28"/>
      <w:lang w:eastAsia="ru-RU"/>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a">
    <w:name w:val="Table Grid"/>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Верхний колонтитул Знак"/>
    <w:basedOn w:val="a1"/>
    <w:link w:val="af3"/>
    <w:uiPriority w:val="99"/>
    <w:qFormat/>
  </w:style>
  <w:style w:type="character" w:customStyle="1" w:styleId="af8">
    <w:name w:val="Нижний колонтитул Знак"/>
    <w:basedOn w:val="a1"/>
    <w:link w:val="af7"/>
    <w:uiPriority w:val="99"/>
    <w:qFormat/>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Без интервала Знак"/>
    <w:basedOn w:val="a1"/>
    <w:link w:val="afb"/>
    <w:uiPriority w:val="1"/>
    <w:qFormat/>
    <w:rPr>
      <w:rFonts w:eastAsiaTheme="minorEastAsia"/>
      <w:lang w:eastAsia="ru-RU"/>
    </w:rPr>
  </w:style>
  <w:style w:type="character" w:styleId="afd">
    <w:name w:val="Placeholder Text"/>
    <w:basedOn w:val="a1"/>
    <w:uiPriority w:val="99"/>
    <w:semiHidden/>
    <w:qFormat/>
    <w:rPr>
      <w:color w:val="808080"/>
    </w:rPr>
  </w:style>
  <w:style w:type="character" w:customStyle="1" w:styleId="ab">
    <w:name w:val="Текст выноски Знак"/>
    <w:basedOn w:val="a1"/>
    <w:link w:val="aa"/>
    <w:qFormat/>
    <w:rPr>
      <w:rFonts w:ascii="Tahoma" w:hAnsi="Tahoma" w:cs="Tahoma"/>
      <w:sz w:val="16"/>
      <w:szCs w:val="16"/>
    </w:rPr>
  </w:style>
  <w:style w:type="character" w:customStyle="1" w:styleId="10">
    <w:name w:val="Заголовок 1 Знак"/>
    <w:basedOn w:val="a1"/>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1"/>
    <w:link w:val="2"/>
    <w:qFormat/>
    <w:rPr>
      <w:rFonts w:ascii="Arial" w:eastAsia="Times New Roman" w:hAnsi="Arial" w:cs="Times New Roman"/>
      <w:b/>
      <w:sz w:val="28"/>
      <w:szCs w:val="24"/>
      <w:lang w:val="en-GB"/>
    </w:rPr>
  </w:style>
  <w:style w:type="character" w:customStyle="1" w:styleId="30">
    <w:name w:val="Заголовок 3 Знак"/>
    <w:basedOn w:val="a1"/>
    <w:link w:val="3"/>
    <w:qFormat/>
    <w:rPr>
      <w:rFonts w:ascii="Arial" w:eastAsia="Times New Roman" w:hAnsi="Arial" w:cs="Arial"/>
      <w:b/>
      <w:bCs/>
      <w:szCs w:val="26"/>
      <w:lang w:val="en-GB"/>
    </w:rPr>
  </w:style>
  <w:style w:type="character" w:customStyle="1" w:styleId="40">
    <w:name w:val="Заголовок 4 Знак"/>
    <w:basedOn w:val="a1"/>
    <w:link w:val="4"/>
    <w:qFormat/>
    <w:rPr>
      <w:rFonts w:ascii="Arial" w:eastAsia="Times New Roman" w:hAnsi="Arial" w:cs="Times New Roman"/>
      <w:b/>
      <w:sz w:val="28"/>
      <w:szCs w:val="20"/>
      <w:lang w:val="en-AU"/>
    </w:rPr>
  </w:style>
  <w:style w:type="character" w:customStyle="1" w:styleId="50">
    <w:name w:val="Заголовок 5 Знак"/>
    <w:basedOn w:val="a1"/>
    <w:link w:val="5"/>
    <w:qFormat/>
    <w:rPr>
      <w:rFonts w:ascii="Arial" w:eastAsia="Times New Roman" w:hAnsi="Arial" w:cs="Times New Roman"/>
      <w:b/>
      <w:bCs/>
      <w:sz w:val="28"/>
      <w:szCs w:val="24"/>
      <w:lang w:val="en-GB"/>
    </w:rPr>
  </w:style>
  <w:style w:type="character" w:customStyle="1" w:styleId="60">
    <w:name w:val="Заголовок 6 Знак"/>
    <w:basedOn w:val="a1"/>
    <w:link w:val="6"/>
    <w:qFormat/>
    <w:rPr>
      <w:rFonts w:ascii="Arial" w:eastAsia="Times New Roman" w:hAnsi="Arial" w:cs="Times New Roman"/>
      <w:b/>
      <w:sz w:val="24"/>
      <w:szCs w:val="20"/>
      <w:lang w:val="en-AU"/>
    </w:rPr>
  </w:style>
  <w:style w:type="character" w:customStyle="1" w:styleId="70">
    <w:name w:val="Заголовок 7 Знак"/>
    <w:basedOn w:val="a1"/>
    <w:link w:val="7"/>
    <w:qFormat/>
    <w:rPr>
      <w:rFonts w:ascii="Arial" w:eastAsia="Times New Roman" w:hAnsi="Arial" w:cs="Times New Roman"/>
      <w:spacing w:val="-3"/>
      <w:sz w:val="28"/>
      <w:szCs w:val="20"/>
      <w:lang w:val="en-US"/>
    </w:rPr>
  </w:style>
  <w:style w:type="character" w:customStyle="1" w:styleId="80">
    <w:name w:val="Заголовок 8 Знак"/>
    <w:basedOn w:val="a1"/>
    <w:link w:val="8"/>
    <w:qFormat/>
    <w:rPr>
      <w:rFonts w:ascii="Arial" w:eastAsia="Times New Roman" w:hAnsi="Arial" w:cs="Times New Roman"/>
      <w:b/>
      <w:bCs/>
      <w:sz w:val="24"/>
      <w:szCs w:val="24"/>
      <w:lang w:val="en-GB"/>
    </w:rPr>
  </w:style>
  <w:style w:type="character" w:customStyle="1" w:styleId="90">
    <w:name w:val="Заголовок 9 Знак"/>
    <w:basedOn w:val="a1"/>
    <w:link w:val="9"/>
    <w:qFormat/>
    <w:rPr>
      <w:rFonts w:ascii="Arial" w:eastAsia="Times New Roman" w:hAnsi="Arial" w:cs="Times New Roman"/>
      <w:sz w:val="24"/>
      <w:szCs w:val="20"/>
      <w:u w:val="single"/>
      <w:lang w:val="en-AU"/>
    </w:rPr>
  </w:style>
  <w:style w:type="paragraph" w:customStyle="1" w:styleId="numberedlist">
    <w:name w:val="numbered list"/>
    <w:basedOn w:val="bullet"/>
    <w:qFormat/>
  </w:style>
  <w:style w:type="paragraph" w:customStyle="1" w:styleId="bullet">
    <w:name w:val="bullet"/>
    <w:basedOn w:val="a0"/>
    <w:pPr>
      <w:numPr>
        <w:numId w:val="1"/>
      </w:numPr>
      <w:spacing w:after="0" w:line="360" w:lineRule="auto"/>
    </w:pPr>
    <w:rPr>
      <w:rFonts w:ascii="Arial" w:eastAsia="Times New Roman" w:hAnsi="Arial" w:cs="Times New Roman"/>
      <w:szCs w:val="24"/>
      <w:lang w:val="en-GB"/>
    </w:rPr>
  </w:style>
  <w:style w:type="paragraph" w:customStyle="1" w:styleId="Docsubtitle1">
    <w:name w:val="Doc subtitle1"/>
    <w:basedOn w:val="a0"/>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0"/>
    <w:pPr>
      <w:spacing w:after="0" w:line="360" w:lineRule="auto"/>
    </w:pPr>
    <w:rPr>
      <w:rFonts w:ascii="Arial" w:eastAsia="Times New Roman" w:hAnsi="Arial" w:cs="Times New Roman"/>
      <w:sz w:val="28"/>
      <w:szCs w:val="24"/>
      <w:lang w:val="en-GB"/>
    </w:rPr>
  </w:style>
  <w:style w:type="paragraph" w:customStyle="1" w:styleId="Doctitle">
    <w:name w:val="Doc title"/>
    <w:basedOn w:val="a0"/>
    <w:pPr>
      <w:spacing w:after="0" w:line="360" w:lineRule="auto"/>
    </w:pPr>
    <w:rPr>
      <w:rFonts w:ascii="Arial" w:eastAsia="Times New Roman" w:hAnsi="Arial" w:cs="Times New Roman"/>
      <w:b/>
      <w:sz w:val="40"/>
      <w:szCs w:val="24"/>
      <w:lang w:val="en-GB"/>
    </w:rPr>
  </w:style>
  <w:style w:type="character" w:customStyle="1" w:styleId="af6">
    <w:name w:val="Основной текст Знак"/>
    <w:basedOn w:val="a1"/>
    <w:link w:val="af5"/>
    <w:semiHidden/>
    <w:rPr>
      <w:rFonts w:ascii="Arial" w:eastAsia="Times New Roman" w:hAnsi="Arial" w:cs="Times New Roman"/>
      <w:sz w:val="24"/>
      <w:szCs w:val="20"/>
      <w:lang w:val="en-AU"/>
    </w:rPr>
  </w:style>
  <w:style w:type="character" w:customStyle="1" w:styleId="25">
    <w:name w:val="Основной текст с отступом 2 Знак"/>
    <w:basedOn w:val="a1"/>
    <w:link w:val="24"/>
    <w:semiHidden/>
    <w:rPr>
      <w:rFonts w:ascii="Arial" w:eastAsia="Times New Roman" w:hAnsi="Arial" w:cs="Times New Roman"/>
      <w:sz w:val="24"/>
      <w:szCs w:val="20"/>
      <w:lang w:val="en-US"/>
    </w:rPr>
  </w:style>
  <w:style w:type="character" w:customStyle="1" w:styleId="22">
    <w:name w:val="Основной текст 2 Знак"/>
    <w:basedOn w:val="a1"/>
    <w:link w:val="21"/>
    <w:semiHidden/>
    <w:rPr>
      <w:rFonts w:ascii="Arial" w:eastAsia="Times New Roman" w:hAnsi="Arial" w:cs="Times New Roman"/>
      <w:spacing w:val="-3"/>
      <w:szCs w:val="20"/>
      <w:lang w:val="en-US"/>
    </w:rPr>
  </w:style>
  <w:style w:type="paragraph" w:customStyle="1" w:styleId="12">
    <w:name w:val="Абзац списка1"/>
    <w:basedOn w:val="a0"/>
    <w:qFormat/>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2">
    <w:name w:val="Текст сноски Знак"/>
    <w:basedOn w:val="a1"/>
    <w:link w:val="af1"/>
    <w:qFormat/>
    <w:rPr>
      <w:rFonts w:ascii="Times New Roman" w:eastAsia="Times New Roman" w:hAnsi="Times New Roman" w:cs="Times New Roman"/>
      <w:szCs w:val="20"/>
      <w:lang w:eastAsia="ru-RU"/>
    </w:rPr>
  </w:style>
  <w:style w:type="paragraph" w:customStyle="1" w:styleId="a">
    <w:name w:val="цветной текст"/>
    <w:basedOn w:val="a0"/>
    <w:qFormat/>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sz w:val="22"/>
      <w:szCs w:val="22"/>
    </w:rPr>
  </w:style>
  <w:style w:type="paragraph" w:customStyle="1" w:styleId="afe">
    <w:name w:val="выделение цвет"/>
    <w:basedOn w:val="a0"/>
    <w:link w:val="aff"/>
    <w:qFormat/>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0">
    <w:name w:val="цвет в таблице"/>
    <w:rPr>
      <w:color w:val="2C8DE6"/>
    </w:rPr>
  </w:style>
  <w:style w:type="paragraph" w:customStyle="1" w:styleId="13">
    <w:name w:val="Заголовок оглавления1"/>
    <w:basedOn w:val="1"/>
    <w:next w:val="a0"/>
    <w:uiPriority w:val="39"/>
    <w:semiHidden/>
    <w:unhideWhenUsed/>
    <w:qFormat/>
    <w:pPr>
      <w:keepLines/>
      <w:spacing w:before="480" w:after="0" w:line="276" w:lineRule="auto"/>
      <w:outlineLvl w:val="9"/>
    </w:pPr>
    <w:rPr>
      <w:rFonts w:ascii="Cambria" w:hAnsi="Cambria"/>
      <w:caps w:val="0"/>
      <w:color w:val="365F91"/>
      <w:sz w:val="28"/>
      <w:szCs w:val="28"/>
      <w:lang w:val="ru-RU"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1">
    <w:name w:val="!Текст"/>
    <w:basedOn w:val="a0"/>
    <w:link w:val="aff2"/>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3">
    <w:name w:val="!Синий заголовок текста"/>
    <w:basedOn w:val="afe"/>
    <w:link w:val="aff4"/>
    <w:qFormat/>
  </w:style>
  <w:style w:type="character" w:customStyle="1" w:styleId="aff2">
    <w:name w:val="!Текст Знак"/>
    <w:link w:val="aff1"/>
    <w:rPr>
      <w:rFonts w:ascii="Times New Roman" w:eastAsia="Times New Roman" w:hAnsi="Times New Roman" w:cs="Times New Roman"/>
      <w:szCs w:val="20"/>
      <w:lang w:eastAsia="ru-RU"/>
    </w:rPr>
  </w:style>
  <w:style w:type="paragraph" w:customStyle="1" w:styleId="aff5">
    <w:name w:val="!Список с точками"/>
    <w:basedOn w:val="a0"/>
    <w:link w:val="aff6"/>
    <w:qFormat/>
    <w:pPr>
      <w:spacing w:after="0" w:line="360" w:lineRule="auto"/>
      <w:jc w:val="both"/>
    </w:pPr>
    <w:rPr>
      <w:rFonts w:ascii="Times New Roman" w:eastAsia="Times New Roman" w:hAnsi="Times New Roman" w:cs="Times New Roman"/>
      <w:szCs w:val="20"/>
      <w:lang w:eastAsia="ru-RU"/>
    </w:rPr>
  </w:style>
  <w:style w:type="character" w:customStyle="1" w:styleId="aff">
    <w:name w:val="выделение цвет Знак"/>
    <w:link w:val="afe"/>
    <w:rPr>
      <w:rFonts w:ascii="Times New Roman" w:eastAsia="Times New Roman" w:hAnsi="Times New Roman" w:cs="Times New Roman"/>
      <w:b/>
      <w:color w:val="2C8DE6"/>
      <w:szCs w:val="20"/>
      <w:u w:val="single"/>
      <w:lang w:eastAsia="ru-RU"/>
    </w:rPr>
  </w:style>
  <w:style w:type="character" w:customStyle="1" w:styleId="aff4">
    <w:name w:val="!Синий заголовок текста Знак"/>
    <w:link w:val="aff3"/>
    <w:rPr>
      <w:rFonts w:ascii="Times New Roman" w:eastAsia="Times New Roman" w:hAnsi="Times New Roman" w:cs="Times New Roman"/>
      <w:b/>
      <w:color w:val="2C8DE6"/>
      <w:szCs w:val="20"/>
      <w:u w:val="single"/>
      <w:lang w:eastAsia="ru-RU"/>
    </w:rPr>
  </w:style>
  <w:style w:type="paragraph" w:styleId="aff7">
    <w:name w:val="List Paragraph"/>
    <w:basedOn w:val="a0"/>
    <w:link w:val="aff8"/>
    <w:uiPriority w:val="34"/>
    <w:qFormat/>
    <w:pPr>
      <w:spacing w:after="200" w:line="276" w:lineRule="auto"/>
      <w:ind w:left="720"/>
      <w:contextualSpacing/>
    </w:pPr>
    <w:rPr>
      <w:rFonts w:ascii="Calibri" w:eastAsia="Calibri" w:hAnsi="Calibri" w:cs="Times New Roman"/>
    </w:rPr>
  </w:style>
  <w:style w:type="character" w:customStyle="1" w:styleId="aff6">
    <w:name w:val="!Список с точками Знак"/>
    <w:link w:val="aff5"/>
    <w:rPr>
      <w:rFonts w:ascii="Times New Roman" w:eastAsia="Times New Roman" w:hAnsi="Times New Roman" w:cs="Times New Roman"/>
      <w:szCs w:val="20"/>
      <w:lang w:eastAsia="ru-RU"/>
    </w:rPr>
  </w:style>
  <w:style w:type="paragraph" w:customStyle="1" w:styleId="aff9">
    <w:name w:val="Базовый"/>
    <w:pPr>
      <w:suppressAutoHyphens/>
      <w:spacing w:after="200" w:line="276" w:lineRule="auto"/>
    </w:pPr>
    <w:rPr>
      <w:rFonts w:ascii="Times New Roman" w:eastAsia="DejaVu Sans" w:hAnsi="Times New Roman" w:cs="Times New Roman"/>
      <w:sz w:val="24"/>
      <w:szCs w:val="24"/>
      <w:lang w:eastAsia="en-US"/>
    </w:rPr>
  </w:style>
  <w:style w:type="character" w:customStyle="1" w:styleId="-">
    <w:name w:val="Интернет-ссылка"/>
    <w:rPr>
      <w:color w:val="0000FF"/>
      <w:u w:val="single"/>
      <w:lang w:val="ru-RU" w:eastAsia="ru-RU" w:bidi="ru-RU"/>
    </w:rPr>
  </w:style>
  <w:style w:type="character" w:customStyle="1" w:styleId="ae">
    <w:name w:val="Текст примечания Знак"/>
    <w:basedOn w:val="a1"/>
    <w:link w:val="ad"/>
    <w:semiHidden/>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
    <w:semiHidden/>
    <w:rPr>
      <w:rFonts w:ascii="Times New Roman" w:eastAsia="Times New Roman" w:hAnsi="Times New Roman" w:cs="Times New Roman"/>
      <w:b/>
      <w:bCs/>
      <w:sz w:val="20"/>
      <w:szCs w:val="20"/>
      <w:lang w:eastAsia="ru-RU"/>
    </w:rPr>
  </w:style>
  <w:style w:type="paragraph" w:customStyle="1" w:styleId="ListaBlack">
    <w:name w:val="Lista Black"/>
    <w:basedOn w:val="af5"/>
    <w:uiPriority w:val="1"/>
    <w:qFormat/>
    <w:pPr>
      <w:keepNext/>
      <w:numPr>
        <w:numId w:val="3"/>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1"/>
    <w:link w:val="143"/>
    <w:rPr>
      <w:rFonts w:ascii="Segoe UI" w:eastAsia="Segoe UI" w:hAnsi="Segoe UI" w:cs="Segoe UI"/>
      <w:sz w:val="19"/>
      <w:szCs w:val="19"/>
      <w:shd w:val="clear" w:color="auto" w:fill="FFFFFF"/>
    </w:rPr>
  </w:style>
  <w:style w:type="paragraph" w:customStyle="1" w:styleId="143">
    <w:name w:val="Основной текст (14)_3"/>
    <w:basedOn w:val="a0"/>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Основной текст1"/>
    <w:basedOn w:val="a1"/>
    <w:qFormat/>
    <w:rPr>
      <w:rFonts w:ascii="Calibri" w:eastAsia="Calibri" w:hAnsi="Calibri" w:cs="Calibri"/>
      <w:color w:val="000000"/>
      <w:spacing w:val="2"/>
      <w:w w:val="100"/>
      <w:position w:val="0"/>
      <w:shd w:val="clear" w:color="auto" w:fill="FFFFFF"/>
      <w:lang w:val="ru-RU"/>
    </w:rPr>
  </w:style>
  <w:style w:type="character" w:customStyle="1" w:styleId="extended-textshort">
    <w:name w:val="extended-text__short"/>
    <w:basedOn w:val="a1"/>
    <w:qFormat/>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table" w:customStyle="1" w:styleId="16">
    <w:name w:val="Сетка таблицы1"/>
    <w:basedOn w:val="a2"/>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Курсив;Интервал 0 pt"/>
    <w:basedOn w:val="a1"/>
    <w:qFormat/>
    <w:rPr>
      <w:rFonts w:ascii="Times New Roman" w:eastAsia="Times New Roman" w:hAnsi="Times New Roman" w:cs="Times New Roman"/>
      <w:b/>
      <w:bCs/>
      <w:i/>
      <w:iCs/>
      <w:color w:val="000000"/>
      <w:spacing w:val="4"/>
      <w:w w:val="100"/>
      <w:position w:val="0"/>
      <w:sz w:val="24"/>
      <w:szCs w:val="24"/>
      <w:u w:val="none"/>
      <w:lang w:val="ru-RU"/>
    </w:rPr>
  </w:style>
  <w:style w:type="character" w:customStyle="1" w:styleId="0pt0">
    <w:name w:val="Основной текст + Интервал 0 pt"/>
    <w:basedOn w:val="a1"/>
    <w:qFormat/>
    <w:rPr>
      <w:rFonts w:ascii="Times New Roman" w:eastAsia="Times New Roman" w:hAnsi="Times New Roman" w:cs="Times New Roman"/>
      <w:color w:val="000000"/>
      <w:spacing w:val="0"/>
      <w:w w:val="100"/>
      <w:position w:val="0"/>
      <w:sz w:val="24"/>
      <w:szCs w:val="24"/>
      <w:u w:val="none"/>
    </w:rPr>
  </w:style>
  <w:style w:type="character" w:customStyle="1" w:styleId="70pt">
    <w:name w:val="Основной текст (7) + Не полужирный;Не курсив;Интервал 0 pt"/>
    <w:basedOn w:val="a1"/>
    <w:qFormat/>
    <w:rPr>
      <w:rFonts w:ascii="Times New Roman" w:eastAsia="Times New Roman" w:hAnsi="Times New Roman" w:cs="Times New Roman"/>
      <w:b/>
      <w:bCs/>
      <w:i/>
      <w:iCs/>
      <w:color w:val="000000"/>
      <w:spacing w:val="0"/>
      <w:w w:val="100"/>
      <w:position w:val="0"/>
      <w:sz w:val="24"/>
      <w:szCs w:val="24"/>
      <w:u w:val="none"/>
    </w:rPr>
  </w:style>
  <w:style w:type="character" w:customStyle="1" w:styleId="0pt1">
    <w:name w:val="Основной текст + Курсив;Интервал 0 pt"/>
    <w:basedOn w:val="a1"/>
    <w:qFormat/>
    <w:rPr>
      <w:rFonts w:ascii="Times New Roman" w:eastAsia="Times New Roman" w:hAnsi="Times New Roman" w:cs="Times New Roman"/>
      <w:i/>
      <w:iCs/>
      <w:color w:val="000000"/>
      <w:spacing w:val="2"/>
      <w:w w:val="100"/>
      <w:position w:val="0"/>
      <w:sz w:val="24"/>
      <w:szCs w:val="24"/>
      <w:u w:val="none"/>
      <w:lang w:val="ru-RU"/>
    </w:rPr>
  </w:style>
  <w:style w:type="character" w:customStyle="1" w:styleId="20pt">
    <w:name w:val="Основной текст (2) + Не полужирный;Не курсив;Интервал 0 pt"/>
    <w:basedOn w:val="a1"/>
    <w:rPr>
      <w:rFonts w:ascii="Times New Roman" w:eastAsia="Times New Roman" w:hAnsi="Times New Roman" w:cs="Times New Roman"/>
      <w:b/>
      <w:bCs/>
      <w:i/>
      <w:iCs/>
      <w:color w:val="000000"/>
      <w:spacing w:val="9"/>
      <w:w w:val="100"/>
      <w:position w:val="0"/>
      <w:sz w:val="24"/>
      <w:szCs w:val="24"/>
      <w:u w:val="none"/>
      <w:lang w:val="ru-RU"/>
    </w:rPr>
  </w:style>
  <w:style w:type="character" w:customStyle="1" w:styleId="aff8">
    <w:name w:val="Абзац списка Знак"/>
    <w:link w:val="aff7"/>
    <w:uiPriority w:val="34"/>
    <w:qFormat/>
    <w:locked/>
    <w:rPr>
      <w:rFonts w:ascii="Calibri" w:eastAsia="Calibri" w:hAnsi="Calibri" w:cs="Times New Roman"/>
    </w:rPr>
  </w:style>
  <w:style w:type="character" w:customStyle="1" w:styleId="affa">
    <w:name w:val="Основной текст + Полужирный"/>
    <w:basedOn w:val="a1"/>
    <w:qFormat/>
    <w:rPr>
      <w:rFonts w:ascii="Times New Roman" w:hAnsi="Times New Roman" w:cs="Times New Roman"/>
      <w:b/>
      <w:bCs/>
      <w:i/>
      <w:iCs/>
      <w:color w:val="000000"/>
      <w:spacing w:val="4"/>
      <w:w w:val="100"/>
      <w:position w:val="0"/>
      <w:sz w:val="24"/>
      <w:szCs w:val="24"/>
      <w:u w:val="none"/>
      <w:lang w:val="ru-RU"/>
    </w:rPr>
  </w:style>
  <w:style w:type="table" w:customStyle="1" w:styleId="-551">
    <w:name w:val="Таблица-сетка 5 темная — акцент 51"/>
    <w:basedOn w:val="a2"/>
    <w:uiPriority w:val="50"/>
    <w:qFormat/>
    <w:rPr>
      <w:rFonts w:ascii="Times New Roman" w:eastAsia="SimSun" w:hAnsi="Times New Roman" w:cs="Times New Roman"/>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TML0">
    <w:name w:val="Стандартный HTML Знак"/>
    <w:basedOn w:val="a1"/>
    <w:link w:val="HTML"/>
    <w:uiPriority w:val="99"/>
    <w:qFormat/>
    <w:rPr>
      <w:rFonts w:ascii="Courier New" w:eastAsia="Times New Roman" w:hAnsi="Courier New" w:cs="Courier New"/>
    </w:rPr>
  </w:style>
  <w:style w:type="character" w:customStyle="1" w:styleId="y2iqfc">
    <w:name w:val="y2iqfc"/>
    <w:basedOn w:val="a1"/>
    <w:qFormat/>
  </w:style>
  <w:style w:type="character" w:customStyle="1" w:styleId="ezkurwreuab5ozgtqnkl">
    <w:name w:val="ezkurwreuab5ozgtqnkl"/>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E283-E081-4C58-B8AB-602A536F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1193</Words>
  <Characters>6804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 Союз «Ворлдскиллс Россия»       R 4 Дошкольное воспитание</dc:creator>
  <cp:lastModifiedBy>Гаухар Закошевна</cp:lastModifiedBy>
  <cp:revision>4</cp:revision>
  <cp:lastPrinted>2025-03-27T17:44:00Z</cp:lastPrinted>
  <dcterms:created xsi:type="dcterms:W3CDTF">2025-04-01T04:32:00Z</dcterms:created>
  <dcterms:modified xsi:type="dcterms:W3CDTF">2025-04-01T13:27:00Z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1E23A06FE8B24F1F8E11C5AA4172D8B5_13</vt:lpwstr>
  </property>
</Properties>
</file>